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67AB9" w14:textId="77777777" w:rsidR="001615CD" w:rsidRPr="001615CD" w:rsidRDefault="001615CD" w:rsidP="001615CD">
      <w:pPr>
        <w:pStyle w:val="BodyText"/>
        <w:spacing w:before="62"/>
        <w:ind w:left="100"/>
        <w:rPr>
          <w:b/>
          <w:lang w:val="en-ID"/>
        </w:rPr>
      </w:pPr>
      <w:r w:rsidRPr="001615CD">
        <w:rPr>
          <w:b/>
          <w:lang w:val="en-ID"/>
        </w:rPr>
        <w:t>LEMBAR OBSERVASI</w:t>
      </w:r>
    </w:p>
    <w:p w14:paraId="70F5C01F" w14:textId="3AEB6B29" w:rsidR="001615CD" w:rsidRPr="001615CD" w:rsidRDefault="001615CD" w:rsidP="001615CD">
      <w:pPr>
        <w:pStyle w:val="BodyText"/>
        <w:spacing w:before="62"/>
        <w:ind w:left="100"/>
        <w:rPr>
          <w:lang w:val="en-ID"/>
        </w:rPr>
      </w:pPr>
    </w:p>
    <w:tbl>
      <w:tblPr>
        <w:tblStyle w:val="TableGrid"/>
        <w:tblW w:w="95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6"/>
        <w:gridCol w:w="3204"/>
        <w:gridCol w:w="668"/>
        <w:gridCol w:w="634"/>
        <w:gridCol w:w="805"/>
        <w:gridCol w:w="805"/>
        <w:gridCol w:w="805"/>
        <w:gridCol w:w="651"/>
      </w:tblGrid>
      <w:tr w:rsidR="001615CD" w:rsidRPr="001615CD" w14:paraId="5760AE09" w14:textId="77777777" w:rsidTr="001615CD">
        <w:trPr>
          <w:trHeight w:val="330"/>
        </w:trPr>
        <w:tc>
          <w:tcPr>
            <w:tcW w:w="19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D8567B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t>Learning Steps</w:t>
            </w:r>
          </w:p>
        </w:tc>
        <w:tc>
          <w:tcPr>
            <w:tcW w:w="32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7A71D7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t xml:space="preserve">Example Activity </w:t>
            </w:r>
          </w:p>
        </w:tc>
        <w:tc>
          <w:tcPr>
            <w:tcW w:w="13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6E380C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t>Teacher A</w:t>
            </w:r>
          </w:p>
        </w:tc>
        <w:tc>
          <w:tcPr>
            <w:tcW w:w="16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68F06A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t>Teacher B</w:t>
            </w:r>
          </w:p>
        </w:tc>
        <w:tc>
          <w:tcPr>
            <w:tcW w:w="14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DBD3FF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t>Teacher C</w:t>
            </w:r>
          </w:p>
        </w:tc>
      </w:tr>
      <w:tr w:rsidR="001615CD" w:rsidRPr="001615CD" w14:paraId="4D788EB7" w14:textId="77777777" w:rsidTr="001615CD">
        <w:trPr>
          <w:trHeight w:val="345"/>
        </w:trPr>
        <w:tc>
          <w:tcPr>
            <w:tcW w:w="19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1654A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</w:p>
        </w:tc>
        <w:tc>
          <w:tcPr>
            <w:tcW w:w="32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978F70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</w:p>
        </w:tc>
        <w:tc>
          <w:tcPr>
            <w:tcW w:w="66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66A76F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t>Yes</w:t>
            </w:r>
          </w:p>
        </w:tc>
        <w:tc>
          <w:tcPr>
            <w:tcW w:w="6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322ECF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t>No</w:t>
            </w:r>
          </w:p>
        </w:tc>
        <w:tc>
          <w:tcPr>
            <w:tcW w:w="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3A7AD0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t xml:space="preserve">Yes 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865F92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t xml:space="preserve">No </w:t>
            </w:r>
          </w:p>
        </w:tc>
        <w:tc>
          <w:tcPr>
            <w:tcW w:w="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0D2DFF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t xml:space="preserve">Yes </w:t>
            </w:r>
          </w:p>
        </w:tc>
        <w:tc>
          <w:tcPr>
            <w:tcW w:w="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AA4DD5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t xml:space="preserve">No </w:t>
            </w:r>
          </w:p>
        </w:tc>
      </w:tr>
      <w:tr w:rsidR="001615CD" w:rsidRPr="001615CD" w14:paraId="39B7C7DA" w14:textId="77777777" w:rsidTr="001615CD">
        <w:trPr>
          <w:trHeight w:val="826"/>
        </w:trPr>
        <w:tc>
          <w:tcPr>
            <w:tcW w:w="193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07CE03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t>Observing</w:t>
            </w:r>
          </w:p>
        </w:tc>
        <w:tc>
          <w:tcPr>
            <w:tcW w:w="32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77002A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t>The teacher asks students to observe (see and hear) the material to be delivered.</w:t>
            </w:r>
          </w:p>
        </w:tc>
        <w:tc>
          <w:tcPr>
            <w:tcW w:w="66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4E1223" w14:textId="25A24DF6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drawing>
                <wp:inline distT="0" distB="0" distL="0" distR="0" wp14:anchorId="61B18483" wp14:editId="3A63E704">
                  <wp:extent cx="76200" cy="161925"/>
                  <wp:effectExtent l="0" t="0" r="0" b="9525"/>
                  <wp:docPr id="15" name="Picture 15" descr="C:\Users\User\AppData\Local\Temp\ksohtml8512\wp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Temp\ksohtml8512\wp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1AC27A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</w:p>
        </w:tc>
        <w:tc>
          <w:tcPr>
            <w:tcW w:w="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A37C3D" w14:textId="099011C6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drawing>
                <wp:inline distT="0" distB="0" distL="0" distR="0" wp14:anchorId="72358CA6" wp14:editId="66B6B023">
                  <wp:extent cx="76200" cy="161925"/>
                  <wp:effectExtent l="0" t="0" r="0" b="9525"/>
                  <wp:docPr id="14" name="Picture 14" descr="C:\Users\User\AppData\Local\Temp\ksohtml8512\wps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Temp\ksohtml8512\wps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E219A8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</w:p>
        </w:tc>
        <w:tc>
          <w:tcPr>
            <w:tcW w:w="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FF38A5" w14:textId="3AA6F465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drawing>
                <wp:inline distT="0" distB="0" distL="0" distR="0" wp14:anchorId="0B61AE33" wp14:editId="0399B44F">
                  <wp:extent cx="76200" cy="161925"/>
                  <wp:effectExtent l="0" t="0" r="0" b="9525"/>
                  <wp:docPr id="13" name="Picture 13" descr="C:\Users\User\AppData\Local\Temp\ksohtml8512\wps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Temp\ksohtml8512\wps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2CDA1A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</w:p>
        </w:tc>
      </w:tr>
      <w:tr w:rsidR="001615CD" w:rsidRPr="001615CD" w14:paraId="3448CA6B" w14:textId="77777777" w:rsidTr="001615CD">
        <w:trPr>
          <w:trHeight w:val="811"/>
        </w:trPr>
        <w:tc>
          <w:tcPr>
            <w:tcW w:w="193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7AB6B5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t>Questioning</w:t>
            </w:r>
          </w:p>
        </w:tc>
        <w:tc>
          <w:tcPr>
            <w:tcW w:w="32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C026A8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t>The teacher asks questions related to material that students have not understood.</w:t>
            </w:r>
          </w:p>
        </w:tc>
        <w:tc>
          <w:tcPr>
            <w:tcW w:w="66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97B9E5" w14:textId="57C73A2A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drawing>
                <wp:inline distT="0" distB="0" distL="0" distR="0" wp14:anchorId="3D64919A" wp14:editId="2FDD4C5C">
                  <wp:extent cx="76200" cy="161925"/>
                  <wp:effectExtent l="0" t="0" r="0" b="9525"/>
                  <wp:docPr id="12" name="Picture 12" descr="C:\Users\User\AppData\Local\Temp\ksohtml8512\wp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AppData\Local\Temp\ksohtml8512\wp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C36F3E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</w:p>
        </w:tc>
        <w:tc>
          <w:tcPr>
            <w:tcW w:w="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8F6A54" w14:textId="0A31486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drawing>
                <wp:inline distT="0" distB="0" distL="0" distR="0" wp14:anchorId="563287D4" wp14:editId="637B3F1E">
                  <wp:extent cx="76200" cy="161925"/>
                  <wp:effectExtent l="0" t="0" r="0" b="9525"/>
                  <wp:docPr id="11" name="Picture 11" descr="C:\Users\User\AppData\Local\Temp\ksohtml8512\wps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AppData\Local\Temp\ksohtml8512\wps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EED2F5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</w:p>
        </w:tc>
        <w:tc>
          <w:tcPr>
            <w:tcW w:w="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1FF4EC" w14:textId="727A2A9D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drawing>
                <wp:inline distT="0" distB="0" distL="0" distR="0" wp14:anchorId="6B91A369" wp14:editId="0A18BF93">
                  <wp:extent cx="76200" cy="161925"/>
                  <wp:effectExtent l="0" t="0" r="0" b="9525"/>
                  <wp:docPr id="10" name="Picture 10" descr="C:\Users\User\AppData\Local\Temp\ksohtml8512\wps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AppData\Local\Temp\ksohtml8512\wps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03B524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</w:p>
        </w:tc>
      </w:tr>
      <w:tr w:rsidR="001615CD" w:rsidRPr="001615CD" w14:paraId="4D0786FA" w14:textId="77777777" w:rsidTr="001615CD">
        <w:trPr>
          <w:trHeight w:val="1338"/>
        </w:trPr>
        <w:tc>
          <w:tcPr>
            <w:tcW w:w="193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8A4861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t xml:space="preserve">Experimenting </w:t>
            </w:r>
          </w:p>
        </w:tc>
        <w:tc>
          <w:tcPr>
            <w:tcW w:w="32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07A574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t>The teacher asks students to collect information from videos, textbooks or other supporting books, from the internet/related materials</w:t>
            </w:r>
          </w:p>
        </w:tc>
        <w:tc>
          <w:tcPr>
            <w:tcW w:w="66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63226B" w14:textId="75BD6903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drawing>
                <wp:inline distT="0" distB="0" distL="0" distR="0" wp14:anchorId="4D36D35A" wp14:editId="661CB0F4">
                  <wp:extent cx="76200" cy="161925"/>
                  <wp:effectExtent l="0" t="0" r="0" b="9525"/>
                  <wp:docPr id="9" name="Picture 9" descr="C:\Users\User\AppData\Local\Temp\ksohtml8512\wps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AppData\Local\Temp\ksohtml8512\wps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2C1D18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</w:p>
        </w:tc>
        <w:tc>
          <w:tcPr>
            <w:tcW w:w="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64DA5E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</w:p>
        </w:tc>
        <w:tc>
          <w:tcPr>
            <w:tcW w:w="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1A07EB" w14:textId="5FF3D262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drawing>
                <wp:inline distT="0" distB="0" distL="0" distR="0" wp14:anchorId="4B57063A" wp14:editId="3585900B">
                  <wp:extent cx="76200" cy="161925"/>
                  <wp:effectExtent l="0" t="0" r="0" b="9525"/>
                  <wp:docPr id="8" name="Picture 8" descr="C:\Users\User\AppData\Local\Temp\ksohtml8512\wps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AppData\Local\Temp\ksohtml8512\wps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AE6596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</w:p>
        </w:tc>
        <w:tc>
          <w:tcPr>
            <w:tcW w:w="65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7C1391" w14:textId="12114513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drawing>
                <wp:inline distT="0" distB="0" distL="0" distR="0" wp14:anchorId="6496B370" wp14:editId="7FB3069A">
                  <wp:extent cx="76200" cy="161925"/>
                  <wp:effectExtent l="0" t="0" r="0" b="9525"/>
                  <wp:docPr id="7" name="Picture 7" descr="C:\Users\User\AppData\Local\Temp\ksohtml8512\wps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\AppData\Local\Temp\ksohtml8512\wps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15CD" w:rsidRPr="001615CD" w14:paraId="488B7BC6" w14:textId="77777777" w:rsidTr="001615CD">
        <w:trPr>
          <w:trHeight w:val="1082"/>
        </w:trPr>
        <w:tc>
          <w:tcPr>
            <w:tcW w:w="193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D214D7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t>Associating</w:t>
            </w:r>
          </w:p>
        </w:tc>
        <w:tc>
          <w:tcPr>
            <w:tcW w:w="32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7644C8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t>The teacher asks students to discuss processing the information they get and write it down in a notebook.</w:t>
            </w:r>
          </w:p>
        </w:tc>
        <w:tc>
          <w:tcPr>
            <w:tcW w:w="66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39B434" w14:textId="397B0EED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drawing>
                <wp:inline distT="0" distB="0" distL="0" distR="0" wp14:anchorId="046EBDC3" wp14:editId="52559D29">
                  <wp:extent cx="76200" cy="161925"/>
                  <wp:effectExtent l="0" t="0" r="0" b="9525"/>
                  <wp:docPr id="6" name="Picture 6" descr="C:\Users\User\AppData\Local\Temp\ksohtml8512\wps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AppData\Local\Temp\ksohtml8512\wps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C2F8FF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</w:p>
        </w:tc>
        <w:tc>
          <w:tcPr>
            <w:tcW w:w="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D71AC3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</w:p>
        </w:tc>
        <w:tc>
          <w:tcPr>
            <w:tcW w:w="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2A99A9" w14:textId="0A032AFE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drawing>
                <wp:inline distT="0" distB="0" distL="0" distR="0" wp14:anchorId="27728ECC" wp14:editId="31259649">
                  <wp:extent cx="76200" cy="161925"/>
                  <wp:effectExtent l="0" t="0" r="0" b="9525"/>
                  <wp:docPr id="5" name="Picture 5" descr="C:\Users\User\AppData\Local\Temp\ksohtml8512\wps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AppData\Local\Temp\ksohtml8512\wps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55B4AC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</w:p>
        </w:tc>
        <w:tc>
          <w:tcPr>
            <w:tcW w:w="65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0100E1" w14:textId="478D4F11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drawing>
                <wp:inline distT="0" distB="0" distL="0" distR="0" wp14:anchorId="70DD0159" wp14:editId="58E4408D">
                  <wp:extent cx="76200" cy="161925"/>
                  <wp:effectExtent l="0" t="0" r="0" b="9525"/>
                  <wp:docPr id="4" name="Picture 4" descr="C:\Users\User\AppData\Local\Temp\ksohtml8512\wps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User\AppData\Local\Temp\ksohtml8512\wps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15CD" w:rsidRPr="001615CD" w14:paraId="0914128F" w14:textId="77777777" w:rsidTr="001615CD">
        <w:trPr>
          <w:trHeight w:val="1323"/>
        </w:trPr>
        <w:tc>
          <w:tcPr>
            <w:tcW w:w="193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183213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t>Communicating</w:t>
            </w:r>
          </w:p>
          <w:p w14:paraId="7D45BFE4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</w:p>
        </w:tc>
        <w:tc>
          <w:tcPr>
            <w:tcW w:w="32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DF887C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t>The teacher asks students to discuss the results of their discussion and work, then concludes the results of their learning activities do.</w:t>
            </w:r>
          </w:p>
        </w:tc>
        <w:tc>
          <w:tcPr>
            <w:tcW w:w="66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83E439" w14:textId="21863268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  <w:r w:rsidRPr="001615CD">
              <w:rPr>
                <w:lang w:val="en-ID"/>
              </w:rPr>
              <w:drawing>
                <wp:inline distT="0" distB="0" distL="0" distR="0" wp14:anchorId="698999FB" wp14:editId="1BC64D0A">
                  <wp:extent cx="76200" cy="161925"/>
                  <wp:effectExtent l="0" t="0" r="0" b="9525"/>
                  <wp:docPr id="3" name="Picture 3" descr="C:\Users\User\AppData\Local\Temp\ksohtml8512\wps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AppData\Local\Temp\ksohtml8512\wps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D73D31" w14:textId="77777777" w:rsidR="001615CD" w:rsidRPr="001615CD" w:rsidRDefault="001615CD" w:rsidP="001615CD">
            <w:pPr>
              <w:pStyle w:val="BodyText"/>
              <w:spacing w:before="62"/>
              <w:ind w:left="100"/>
              <w:jc w:val="both"/>
              <w:rPr>
                <w:lang w:val="en-ID"/>
              </w:rPr>
            </w:pPr>
          </w:p>
        </w:tc>
        <w:tc>
          <w:tcPr>
            <w:tcW w:w="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535C83" w14:textId="14F091D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drawing>
                <wp:inline distT="0" distB="0" distL="0" distR="0" wp14:anchorId="5EE52CB1" wp14:editId="0B60A041">
                  <wp:extent cx="76200" cy="161925"/>
                  <wp:effectExtent l="0" t="0" r="0" b="9525"/>
                  <wp:docPr id="2" name="Picture 2" descr="C:\Users\User\AppData\Local\Temp\ksohtml8512\wps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User\AppData\Local\Temp\ksohtml8512\wps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10F403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</w:p>
        </w:tc>
        <w:tc>
          <w:tcPr>
            <w:tcW w:w="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6E22E8" w14:textId="724F6EF2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  <w:r w:rsidRPr="001615CD">
              <w:rPr>
                <w:lang w:val="en-ID"/>
              </w:rPr>
              <w:drawing>
                <wp:inline distT="0" distB="0" distL="0" distR="0" wp14:anchorId="18F05B78" wp14:editId="66D41C52">
                  <wp:extent cx="76200" cy="161925"/>
                  <wp:effectExtent l="0" t="0" r="0" b="9525"/>
                  <wp:docPr id="1" name="Picture 1" descr="C:\Users\User\AppData\Local\Temp\ksohtml8512\wps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User\AppData\Local\Temp\ksohtml8512\wps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3DF605" w14:textId="77777777" w:rsidR="001615CD" w:rsidRPr="001615CD" w:rsidRDefault="001615CD" w:rsidP="001615CD">
            <w:pPr>
              <w:pStyle w:val="BodyText"/>
              <w:spacing w:before="62"/>
              <w:ind w:left="100"/>
              <w:rPr>
                <w:lang w:val="en-ID"/>
              </w:rPr>
            </w:pPr>
          </w:p>
        </w:tc>
      </w:tr>
    </w:tbl>
    <w:p w14:paraId="4ECC528F" w14:textId="07A8EF24" w:rsidR="001615CD" w:rsidRPr="001615CD" w:rsidRDefault="001615CD" w:rsidP="001615CD">
      <w:pPr>
        <w:pStyle w:val="BodyText"/>
        <w:jc w:val="both"/>
        <w:rPr>
          <w:b/>
          <w:sz w:val="20"/>
          <w:szCs w:val="20"/>
          <w:lang w:val="en-ID"/>
        </w:rPr>
      </w:pPr>
      <w:proofErr w:type="spellStart"/>
      <w:r>
        <w:rPr>
          <w:b/>
          <w:sz w:val="20"/>
          <w:szCs w:val="20"/>
          <w:lang w:val="en-ID"/>
        </w:rPr>
        <w:t>Tabel</w:t>
      </w:r>
      <w:proofErr w:type="spellEnd"/>
      <w:r w:rsidRPr="001615CD">
        <w:rPr>
          <w:b/>
          <w:sz w:val="20"/>
          <w:szCs w:val="20"/>
          <w:lang w:val="en-ID"/>
        </w:rPr>
        <w:t xml:space="preserve"> 1.1. Learning steps from the Ministry of Education and Culture which are still based on K13 [25]. </w:t>
      </w:r>
    </w:p>
    <w:p w14:paraId="72B51BF1" w14:textId="76EAE4E2" w:rsidR="001615CD" w:rsidRDefault="001615CD">
      <w:pPr>
        <w:pStyle w:val="BodyText"/>
        <w:spacing w:before="62"/>
        <w:ind w:left="100"/>
        <w:jc w:val="both"/>
      </w:pPr>
    </w:p>
    <w:p w14:paraId="2C5BA3C5" w14:textId="52A6852C" w:rsidR="001615CD" w:rsidRDefault="001615CD">
      <w:pPr>
        <w:pStyle w:val="BodyText"/>
        <w:spacing w:before="62"/>
        <w:ind w:left="100"/>
        <w:jc w:val="both"/>
      </w:pPr>
    </w:p>
    <w:p w14:paraId="594FC332" w14:textId="640049AD" w:rsidR="001615CD" w:rsidRDefault="001615CD">
      <w:pPr>
        <w:pStyle w:val="BodyText"/>
        <w:spacing w:before="62"/>
        <w:ind w:left="100"/>
        <w:jc w:val="both"/>
      </w:pPr>
    </w:p>
    <w:p w14:paraId="7A175CFE" w14:textId="6D5772BC" w:rsidR="001615CD" w:rsidRDefault="001615CD">
      <w:pPr>
        <w:pStyle w:val="BodyText"/>
        <w:spacing w:before="62"/>
        <w:ind w:left="100"/>
        <w:jc w:val="both"/>
      </w:pPr>
    </w:p>
    <w:p w14:paraId="4ED976E1" w14:textId="07B274D3" w:rsidR="001615CD" w:rsidRDefault="001615CD">
      <w:pPr>
        <w:pStyle w:val="BodyText"/>
        <w:spacing w:before="62"/>
        <w:ind w:left="100"/>
        <w:jc w:val="both"/>
      </w:pPr>
    </w:p>
    <w:p w14:paraId="64388962" w14:textId="67FB606C" w:rsidR="001615CD" w:rsidRDefault="001615CD">
      <w:pPr>
        <w:pStyle w:val="BodyText"/>
        <w:spacing w:before="62"/>
        <w:ind w:left="100"/>
        <w:jc w:val="both"/>
      </w:pPr>
    </w:p>
    <w:p w14:paraId="31AEF7B0" w14:textId="2060D65C" w:rsidR="001615CD" w:rsidRDefault="001615CD">
      <w:pPr>
        <w:pStyle w:val="BodyText"/>
        <w:spacing w:before="62"/>
        <w:ind w:left="100"/>
        <w:jc w:val="both"/>
      </w:pPr>
    </w:p>
    <w:p w14:paraId="3E0C3C79" w14:textId="7678B882" w:rsidR="001615CD" w:rsidRDefault="001615CD">
      <w:pPr>
        <w:pStyle w:val="BodyText"/>
        <w:spacing w:before="62"/>
        <w:ind w:left="100"/>
        <w:jc w:val="both"/>
      </w:pPr>
    </w:p>
    <w:p w14:paraId="104B492B" w14:textId="3342A680" w:rsidR="001615CD" w:rsidRDefault="001615CD">
      <w:pPr>
        <w:pStyle w:val="BodyText"/>
        <w:spacing w:before="62"/>
        <w:ind w:left="100"/>
        <w:jc w:val="both"/>
      </w:pPr>
    </w:p>
    <w:p w14:paraId="1EFA58F7" w14:textId="0533B4C1" w:rsidR="001615CD" w:rsidRDefault="001615CD">
      <w:pPr>
        <w:pStyle w:val="BodyText"/>
        <w:spacing w:before="62"/>
        <w:ind w:left="100"/>
        <w:jc w:val="both"/>
      </w:pPr>
    </w:p>
    <w:p w14:paraId="2BAA0C5B" w14:textId="35A8DA66" w:rsidR="001615CD" w:rsidRDefault="001615CD">
      <w:pPr>
        <w:pStyle w:val="BodyText"/>
        <w:spacing w:before="62"/>
        <w:ind w:left="100"/>
        <w:jc w:val="both"/>
      </w:pPr>
    </w:p>
    <w:p w14:paraId="29CF3EA4" w14:textId="0EA2ED47" w:rsidR="001615CD" w:rsidRDefault="001615CD">
      <w:pPr>
        <w:pStyle w:val="BodyText"/>
        <w:spacing w:before="62"/>
        <w:ind w:left="100"/>
        <w:jc w:val="both"/>
      </w:pPr>
    </w:p>
    <w:p w14:paraId="1B756C26" w14:textId="02C2BFDB" w:rsidR="001615CD" w:rsidRDefault="001615CD">
      <w:pPr>
        <w:pStyle w:val="BodyText"/>
        <w:spacing w:before="62"/>
        <w:ind w:left="100"/>
        <w:jc w:val="both"/>
      </w:pPr>
    </w:p>
    <w:p w14:paraId="0446E411" w14:textId="2EA819CD" w:rsidR="001615CD" w:rsidRDefault="001615CD">
      <w:pPr>
        <w:pStyle w:val="BodyText"/>
        <w:spacing w:before="62"/>
        <w:ind w:left="100"/>
        <w:jc w:val="both"/>
      </w:pPr>
    </w:p>
    <w:p w14:paraId="01F28BBC" w14:textId="50E74D5A" w:rsidR="001615CD" w:rsidRDefault="001615CD">
      <w:pPr>
        <w:pStyle w:val="BodyText"/>
        <w:spacing w:before="62"/>
        <w:ind w:left="100"/>
        <w:jc w:val="both"/>
      </w:pPr>
    </w:p>
    <w:p w14:paraId="548F51AC" w14:textId="193D0FB9" w:rsidR="001615CD" w:rsidRDefault="001615CD">
      <w:pPr>
        <w:pStyle w:val="BodyText"/>
        <w:spacing w:before="62"/>
        <w:ind w:left="100"/>
        <w:jc w:val="both"/>
      </w:pPr>
    </w:p>
    <w:p w14:paraId="5690F6AF" w14:textId="1254868C" w:rsidR="001615CD" w:rsidRDefault="001615CD">
      <w:pPr>
        <w:pStyle w:val="BodyText"/>
        <w:spacing w:before="62"/>
        <w:ind w:left="100"/>
        <w:jc w:val="both"/>
      </w:pPr>
    </w:p>
    <w:p w14:paraId="4FBA5CB6" w14:textId="3B838045" w:rsidR="001615CD" w:rsidRDefault="001615CD">
      <w:pPr>
        <w:pStyle w:val="BodyText"/>
        <w:spacing w:before="62"/>
        <w:ind w:left="100"/>
        <w:jc w:val="both"/>
      </w:pPr>
    </w:p>
    <w:p w14:paraId="3EDC9BDA" w14:textId="3053CA4C" w:rsidR="001615CD" w:rsidRDefault="001615CD">
      <w:pPr>
        <w:pStyle w:val="BodyText"/>
        <w:spacing w:before="62"/>
        <w:ind w:left="100"/>
        <w:jc w:val="both"/>
      </w:pPr>
    </w:p>
    <w:p w14:paraId="19847FC2" w14:textId="0B25E728" w:rsidR="001615CD" w:rsidRDefault="001615CD">
      <w:pPr>
        <w:pStyle w:val="BodyText"/>
        <w:spacing w:before="62"/>
        <w:ind w:left="100"/>
        <w:jc w:val="both"/>
      </w:pPr>
    </w:p>
    <w:p w14:paraId="4821AD6B" w14:textId="4F06AB13" w:rsidR="001615CD" w:rsidRDefault="001615CD">
      <w:pPr>
        <w:pStyle w:val="BodyText"/>
        <w:spacing w:before="62"/>
        <w:ind w:left="100"/>
        <w:jc w:val="both"/>
      </w:pPr>
    </w:p>
    <w:p w14:paraId="4DDDE380" w14:textId="546D790B" w:rsidR="001615CD" w:rsidRDefault="001615CD">
      <w:pPr>
        <w:pStyle w:val="BodyText"/>
        <w:spacing w:before="62"/>
        <w:ind w:left="100"/>
        <w:jc w:val="both"/>
      </w:pPr>
    </w:p>
    <w:p w14:paraId="06C98925" w14:textId="7C9F045D" w:rsidR="001615CD" w:rsidRDefault="001615CD">
      <w:pPr>
        <w:pStyle w:val="BodyText"/>
        <w:spacing w:before="62"/>
        <w:ind w:left="100"/>
        <w:jc w:val="both"/>
      </w:pPr>
    </w:p>
    <w:p w14:paraId="7B775F44" w14:textId="2D8E9ABB" w:rsidR="001615CD" w:rsidRDefault="001615CD">
      <w:pPr>
        <w:pStyle w:val="BodyText"/>
        <w:spacing w:before="62"/>
        <w:ind w:left="100"/>
        <w:jc w:val="both"/>
      </w:pPr>
    </w:p>
    <w:p w14:paraId="52D2C87B" w14:textId="77777777" w:rsidR="001615CD" w:rsidRDefault="001615CD">
      <w:pPr>
        <w:pStyle w:val="BodyText"/>
        <w:spacing w:before="62"/>
        <w:ind w:left="100"/>
        <w:jc w:val="both"/>
      </w:pPr>
    </w:p>
    <w:p w14:paraId="28FDCF9C" w14:textId="1C7D4539" w:rsidR="00D05CB4" w:rsidRPr="001615CD" w:rsidRDefault="001615CD">
      <w:pPr>
        <w:pStyle w:val="BodyText"/>
        <w:spacing w:before="62"/>
        <w:ind w:left="100"/>
        <w:jc w:val="both"/>
        <w:rPr>
          <w:b/>
        </w:rPr>
      </w:pPr>
      <w:r>
        <w:rPr>
          <w:b/>
        </w:rPr>
        <w:lastRenderedPageBreak/>
        <w:t xml:space="preserve">LEMBAR </w:t>
      </w:r>
      <w:r w:rsidR="00963BA4" w:rsidRPr="001615CD">
        <w:rPr>
          <w:b/>
        </w:rPr>
        <w:t>INTERVIEW</w:t>
      </w:r>
      <w:r w:rsidR="00963BA4" w:rsidRPr="001615CD">
        <w:rPr>
          <w:b/>
          <w:spacing w:val="-2"/>
        </w:rPr>
        <w:t xml:space="preserve"> </w:t>
      </w:r>
    </w:p>
    <w:p w14:paraId="2C124C3F" w14:textId="77777777" w:rsidR="00D05CB4" w:rsidRDefault="00D05CB4">
      <w:pPr>
        <w:pStyle w:val="BodyText"/>
        <w:spacing w:before="4"/>
        <w:rPr>
          <w:sz w:val="24"/>
        </w:rPr>
      </w:pPr>
    </w:p>
    <w:p w14:paraId="5503C5AE" w14:textId="77777777" w:rsidR="00D05CB4" w:rsidRDefault="00963BA4">
      <w:pPr>
        <w:pStyle w:val="BodyText"/>
        <w:spacing w:before="1" w:line="506" w:lineRule="auto"/>
        <w:ind w:left="100" w:right="3271"/>
        <w:jc w:val="both"/>
      </w:pPr>
      <w:r>
        <w:t>With theory Harmer about various kind of teaching method (2007)</w:t>
      </w:r>
      <w:r>
        <w:rPr>
          <w:spacing w:val="-52"/>
        </w:rPr>
        <w:t xml:space="preserve"> </w:t>
      </w:r>
      <w:r>
        <w:t>SMP</w:t>
      </w:r>
      <w:r>
        <w:rPr>
          <w:spacing w:val="-1"/>
        </w:rPr>
        <w:t xml:space="preserve"> </w:t>
      </w:r>
      <w:r>
        <w:t xml:space="preserve">Muhammadiyah 4 </w:t>
      </w:r>
      <w:proofErr w:type="spellStart"/>
      <w:r>
        <w:t>Gempol</w:t>
      </w:r>
      <w:proofErr w:type="spellEnd"/>
    </w:p>
    <w:p w14:paraId="0CC39847" w14:textId="77777777" w:rsidR="00D05CB4" w:rsidRDefault="00963BA4">
      <w:pPr>
        <w:pStyle w:val="ListParagraph"/>
        <w:numPr>
          <w:ilvl w:val="0"/>
          <w:numId w:val="3"/>
        </w:numPr>
        <w:tabs>
          <w:tab w:val="left" w:pos="339"/>
        </w:tabs>
        <w:spacing w:line="244" w:lineRule="auto"/>
        <w:ind w:right="114" w:firstLine="0"/>
      </w:pPr>
      <w:r>
        <w:t>What</w:t>
      </w:r>
      <w:r>
        <w:rPr>
          <w:spacing w:val="16"/>
        </w:rPr>
        <w:t xml:space="preserve"> </w:t>
      </w:r>
      <w:r>
        <w:t>teaching</w:t>
      </w:r>
      <w:r>
        <w:rPr>
          <w:spacing w:val="15"/>
        </w:rPr>
        <w:t xml:space="preserve"> </w:t>
      </w:r>
      <w:r>
        <w:t>method</w:t>
      </w:r>
      <w:r>
        <w:rPr>
          <w:spacing w:val="16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you</w:t>
      </w:r>
      <w:r>
        <w:rPr>
          <w:spacing w:val="15"/>
        </w:rPr>
        <w:t xml:space="preserve"> </w:t>
      </w:r>
      <w:r>
        <w:t>use</w:t>
      </w:r>
      <w:r>
        <w:rPr>
          <w:spacing w:val="17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teach</w:t>
      </w:r>
      <w:r>
        <w:rPr>
          <w:spacing w:val="16"/>
        </w:rPr>
        <w:t xml:space="preserve"> </w:t>
      </w:r>
      <w:r>
        <w:t>students'</w:t>
      </w:r>
      <w:r>
        <w:rPr>
          <w:spacing w:val="14"/>
        </w:rPr>
        <w:t xml:space="preserve"> </w:t>
      </w:r>
      <w:r>
        <w:t>speaking</w:t>
      </w:r>
      <w:r>
        <w:rPr>
          <w:spacing w:val="13"/>
        </w:rPr>
        <w:t xml:space="preserve"> </w:t>
      </w:r>
      <w:r>
        <w:t>skills</w:t>
      </w:r>
      <w:r>
        <w:rPr>
          <w:spacing w:val="17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English</w:t>
      </w:r>
      <w:r>
        <w:rPr>
          <w:spacing w:val="14"/>
        </w:rPr>
        <w:t xml:space="preserve"> </w:t>
      </w:r>
      <w:r>
        <w:t>lessons?</w:t>
      </w:r>
      <w:r>
        <w:rPr>
          <w:spacing w:val="25"/>
        </w:rPr>
        <w:t xml:space="preserve"> </w:t>
      </w:r>
      <w:r>
        <w:t>Based</w:t>
      </w:r>
      <w:r>
        <w:rPr>
          <w:spacing w:val="15"/>
        </w:rPr>
        <w:t xml:space="preserve"> </w:t>
      </w:r>
      <w:r>
        <w:t>on</w:t>
      </w:r>
      <w:r>
        <w:rPr>
          <w:spacing w:val="-52"/>
        </w:rPr>
        <w:t xml:space="preserve"> </w:t>
      </w:r>
      <w:r>
        <w:t>various</w:t>
      </w:r>
      <w:r>
        <w:rPr>
          <w:spacing w:val="-1"/>
        </w:rPr>
        <w:t xml:space="preserve"> </w:t>
      </w:r>
      <w:r>
        <w:t>kinds teaching</w:t>
      </w:r>
      <w:r>
        <w:rPr>
          <w:spacing w:val="-3"/>
        </w:rPr>
        <w:t xml:space="preserve"> </w:t>
      </w:r>
      <w:r>
        <w:t>method by</w:t>
      </w:r>
      <w:r>
        <w:rPr>
          <w:spacing w:val="-3"/>
        </w:rPr>
        <w:t xml:space="preserve"> </w:t>
      </w:r>
      <w:r>
        <w:t>Harmer</w:t>
      </w:r>
    </w:p>
    <w:p w14:paraId="46B59D21" w14:textId="77777777" w:rsidR="00D05CB4" w:rsidRDefault="00D05CB4">
      <w:pPr>
        <w:pStyle w:val="BodyText"/>
        <w:spacing w:before="4"/>
        <w:rPr>
          <w:sz w:val="23"/>
        </w:rPr>
      </w:pPr>
    </w:p>
    <w:p w14:paraId="4059E3D0" w14:textId="77777777" w:rsidR="00D05CB4" w:rsidRDefault="00963BA4">
      <w:pPr>
        <w:pStyle w:val="BodyText"/>
        <w:ind w:left="100"/>
        <w:jc w:val="both"/>
      </w:pPr>
      <w:r>
        <w:t>T: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use the</w:t>
      </w:r>
      <w:r>
        <w:rPr>
          <w:spacing w:val="-2"/>
        </w:rPr>
        <w:t xml:space="preserve"> </w:t>
      </w:r>
      <w:r>
        <w:t>role play</w:t>
      </w:r>
      <w:r>
        <w:rPr>
          <w:spacing w:val="-2"/>
        </w:rPr>
        <w:t xml:space="preserve"> </w:t>
      </w:r>
      <w:r>
        <w:t>method to</w:t>
      </w:r>
      <w:r>
        <w:rPr>
          <w:spacing w:val="-3"/>
        </w:rPr>
        <w:t xml:space="preserve"> </w:t>
      </w:r>
      <w:r>
        <w:t>teach students'</w:t>
      </w:r>
      <w:r>
        <w:rPr>
          <w:spacing w:val="-4"/>
        </w:rPr>
        <w:t xml:space="preserve"> </w:t>
      </w:r>
      <w:r>
        <w:t>speaking</w:t>
      </w:r>
      <w:r>
        <w:rPr>
          <w:spacing w:val="-3"/>
        </w:rPr>
        <w:t xml:space="preserve"> </w:t>
      </w:r>
      <w:r>
        <w:t>skills</w:t>
      </w:r>
    </w:p>
    <w:p w14:paraId="538580D2" w14:textId="77777777" w:rsidR="00D05CB4" w:rsidRDefault="00D05CB4">
      <w:pPr>
        <w:pStyle w:val="BodyText"/>
        <w:spacing w:before="4"/>
        <w:rPr>
          <w:sz w:val="24"/>
        </w:rPr>
      </w:pPr>
    </w:p>
    <w:p w14:paraId="43ABE576" w14:textId="77777777" w:rsidR="00D05CB4" w:rsidRDefault="00963BA4">
      <w:pPr>
        <w:pStyle w:val="ListParagraph"/>
        <w:numPr>
          <w:ilvl w:val="0"/>
          <w:numId w:val="3"/>
        </w:numPr>
        <w:tabs>
          <w:tab w:val="left" w:pos="322"/>
        </w:tabs>
        <w:ind w:left="321" w:hanging="222"/>
      </w:pPr>
      <w:r>
        <w:t>What is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reason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using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teaching</w:t>
      </w:r>
      <w:r>
        <w:rPr>
          <w:spacing w:val="-4"/>
        </w:rPr>
        <w:t xml:space="preserve"> </w:t>
      </w:r>
      <w:r>
        <w:t>method?</w:t>
      </w:r>
    </w:p>
    <w:p w14:paraId="348EAC4C" w14:textId="77777777" w:rsidR="00D05CB4" w:rsidRDefault="00D05CB4">
      <w:pPr>
        <w:pStyle w:val="BodyText"/>
        <w:spacing w:before="1"/>
        <w:rPr>
          <w:sz w:val="24"/>
        </w:rPr>
      </w:pPr>
    </w:p>
    <w:p w14:paraId="60749D93" w14:textId="77777777" w:rsidR="00D05CB4" w:rsidRDefault="00963BA4">
      <w:pPr>
        <w:pStyle w:val="BodyText"/>
        <w:spacing w:before="1" w:line="242" w:lineRule="auto"/>
        <w:ind w:left="100" w:right="119"/>
        <w:jc w:val="both"/>
      </w:pPr>
      <w:r>
        <w:t>T: Because role play can be called a conversation, students should be more active in learning to</w:t>
      </w:r>
      <w:r>
        <w:rPr>
          <w:spacing w:val="1"/>
        </w:rPr>
        <w:t xml:space="preserve"> </w:t>
      </w:r>
      <w:r>
        <w:t>communicate. Sometimes role play can also be practiced by students in daily conversations. So, in my</w:t>
      </w:r>
      <w:r>
        <w:rPr>
          <w:spacing w:val="-52"/>
        </w:rPr>
        <w:t xml:space="preserve"> </w:t>
      </w:r>
      <w:r>
        <w:t>opinion</w:t>
      </w:r>
      <w:r>
        <w:rPr>
          <w:spacing w:val="-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 one 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more effective methods</w:t>
      </w:r>
      <w:r>
        <w:rPr>
          <w:spacing w:val="-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teaching</w:t>
      </w:r>
      <w:r>
        <w:rPr>
          <w:spacing w:val="-2"/>
        </w:rPr>
        <w:t xml:space="preserve"> </w:t>
      </w:r>
      <w:r>
        <w:t>student</w:t>
      </w:r>
      <w:r>
        <w:rPr>
          <w:spacing w:val="-3"/>
        </w:rPr>
        <w:t xml:space="preserve"> </w:t>
      </w:r>
      <w:r>
        <w:t>speaking.</w:t>
      </w:r>
    </w:p>
    <w:p w14:paraId="74CDF28E" w14:textId="77777777" w:rsidR="00D05CB4" w:rsidRDefault="00D05CB4">
      <w:pPr>
        <w:pStyle w:val="BodyText"/>
        <w:spacing w:before="11"/>
        <w:rPr>
          <w:sz w:val="23"/>
        </w:rPr>
      </w:pPr>
    </w:p>
    <w:p w14:paraId="1BDF2FD8" w14:textId="77777777" w:rsidR="00D05CB4" w:rsidRDefault="00963BA4">
      <w:pPr>
        <w:pStyle w:val="ListParagraph"/>
        <w:numPr>
          <w:ilvl w:val="0"/>
          <w:numId w:val="3"/>
        </w:numPr>
        <w:tabs>
          <w:tab w:val="left" w:pos="322"/>
        </w:tabs>
        <w:ind w:left="321" w:hanging="222"/>
      </w:pPr>
      <w:r>
        <w:t>What</w:t>
      </w:r>
      <w:r>
        <w:rPr>
          <w:spacing w:val="-1"/>
        </w:rPr>
        <w:t xml:space="preserve"> </w:t>
      </w:r>
      <w:r>
        <w:t>learning</w:t>
      </w:r>
      <w:r>
        <w:rPr>
          <w:spacing w:val="-3"/>
        </w:rPr>
        <w:t xml:space="preserve"> </w:t>
      </w:r>
      <w:r>
        <w:t>materials</w:t>
      </w:r>
      <w:r>
        <w:rPr>
          <w:spacing w:val="-3"/>
        </w:rPr>
        <w:t xml:space="preserve"> </w:t>
      </w:r>
      <w:r>
        <w:t>did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applying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method?</w:t>
      </w:r>
    </w:p>
    <w:p w14:paraId="5C3B277E" w14:textId="77777777" w:rsidR="00D05CB4" w:rsidRDefault="00D05CB4">
      <w:pPr>
        <w:pStyle w:val="BodyText"/>
        <w:spacing w:before="3"/>
        <w:rPr>
          <w:sz w:val="24"/>
        </w:rPr>
      </w:pPr>
    </w:p>
    <w:p w14:paraId="6466E530" w14:textId="77777777" w:rsidR="00D05CB4" w:rsidRDefault="00963BA4">
      <w:pPr>
        <w:pStyle w:val="BodyText"/>
        <w:spacing w:before="1"/>
        <w:ind w:left="100"/>
        <w:jc w:val="both"/>
      </w:pPr>
      <w:r>
        <w:rPr>
          <w:spacing w:val="-1"/>
        </w:rPr>
        <w:t>T: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mater</w:t>
      </w:r>
      <w:r>
        <w:rPr>
          <w:spacing w:val="-1"/>
        </w:rPr>
        <w:t>ial</w:t>
      </w:r>
      <w:r>
        <w:rPr>
          <w:spacing w:val="-13"/>
        </w:rPr>
        <w:t xml:space="preserve"> </w:t>
      </w:r>
      <w:r>
        <w:rPr>
          <w:spacing w:val="-1"/>
        </w:rPr>
        <w:t>that</w:t>
      </w:r>
      <w:r>
        <w:rPr>
          <w:spacing w:val="-11"/>
        </w:rPr>
        <w:t xml:space="preserve"> </w:t>
      </w:r>
      <w:r>
        <w:rPr>
          <w:spacing w:val="-1"/>
        </w:rPr>
        <w:t>I</w:t>
      </w:r>
      <w:r>
        <w:rPr>
          <w:spacing w:val="-16"/>
        </w:rPr>
        <w:t xml:space="preserve"> </w:t>
      </w:r>
      <w:r>
        <w:t>use</w:t>
      </w:r>
      <w:r>
        <w:rPr>
          <w:spacing w:val="-12"/>
        </w:rPr>
        <w:t xml:space="preserve"> </w:t>
      </w:r>
      <w:r>
        <w:t>when</w:t>
      </w:r>
      <w:r>
        <w:rPr>
          <w:spacing w:val="-12"/>
        </w:rPr>
        <w:t xml:space="preserve"> </w:t>
      </w:r>
      <w:r>
        <w:t>applying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method</w:t>
      </w:r>
      <w:r>
        <w:rPr>
          <w:spacing w:val="-10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expression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Hope,</w:t>
      </w:r>
      <w:r>
        <w:rPr>
          <w:spacing w:val="-14"/>
        </w:rPr>
        <w:t xml:space="preserve"> </w:t>
      </w:r>
      <w:r>
        <w:t>Wish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Congratulation</w:t>
      </w:r>
    </w:p>
    <w:p w14:paraId="5A73492A" w14:textId="77777777" w:rsidR="00D05CB4" w:rsidRDefault="00D05CB4">
      <w:pPr>
        <w:pStyle w:val="BodyText"/>
        <w:spacing w:before="3"/>
        <w:rPr>
          <w:sz w:val="24"/>
        </w:rPr>
      </w:pPr>
    </w:p>
    <w:p w14:paraId="13CAAB39" w14:textId="77777777" w:rsidR="00D05CB4" w:rsidRDefault="00963BA4">
      <w:pPr>
        <w:pStyle w:val="ListParagraph"/>
        <w:numPr>
          <w:ilvl w:val="0"/>
          <w:numId w:val="3"/>
        </w:numPr>
        <w:tabs>
          <w:tab w:val="left" w:pos="322"/>
        </w:tabs>
        <w:ind w:left="321" w:hanging="222"/>
      </w:pPr>
      <w:r>
        <w:t>How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implement the</w:t>
      </w:r>
      <w:r>
        <w:rPr>
          <w:spacing w:val="-1"/>
        </w:rPr>
        <w:t xml:space="preserve"> </w:t>
      </w:r>
      <w:r>
        <w:t>teaching</w:t>
      </w:r>
      <w:r>
        <w:rPr>
          <w:spacing w:val="-5"/>
        </w:rPr>
        <w:t xml:space="preserve"> </w:t>
      </w:r>
      <w:r>
        <w:t>method?</w:t>
      </w:r>
    </w:p>
    <w:p w14:paraId="611770D0" w14:textId="77777777" w:rsidR="00D05CB4" w:rsidRDefault="00D05CB4">
      <w:pPr>
        <w:pStyle w:val="BodyText"/>
        <w:spacing w:before="2"/>
        <w:rPr>
          <w:sz w:val="24"/>
        </w:rPr>
      </w:pPr>
    </w:p>
    <w:p w14:paraId="5B4FC3DD" w14:textId="77777777" w:rsidR="00D05CB4" w:rsidRDefault="00963BA4">
      <w:pPr>
        <w:pStyle w:val="BodyText"/>
        <w:ind w:left="100" w:right="116"/>
        <w:jc w:val="both"/>
      </w:pPr>
      <w:r>
        <w:t>T: I apply this method, namely by first using a drilling technique by guiding students to imitate and</w:t>
      </w:r>
      <w:r>
        <w:rPr>
          <w:spacing w:val="1"/>
        </w:rPr>
        <w:t xml:space="preserve"> </w:t>
      </w:r>
      <w:r>
        <w:t>repeat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conversation</w:t>
      </w:r>
      <w:r>
        <w:rPr>
          <w:spacing w:val="-6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read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book.</w:t>
      </w:r>
      <w:r>
        <w:rPr>
          <w:spacing w:val="-3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know</w:t>
      </w:r>
      <w:r>
        <w:rPr>
          <w:spacing w:val="-4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read,</w:t>
      </w:r>
      <w:r>
        <w:rPr>
          <w:spacing w:val="-6"/>
        </w:rPr>
        <w:t xml:space="preserve"> </w:t>
      </w:r>
      <w:r>
        <w:t>intonation,</w:t>
      </w:r>
      <w:r>
        <w:rPr>
          <w:spacing w:val="-5"/>
        </w:rPr>
        <w:t xml:space="preserve"> </w:t>
      </w:r>
      <w:r>
        <w:t>and</w:t>
      </w:r>
      <w:r>
        <w:rPr>
          <w:spacing w:val="-53"/>
        </w:rPr>
        <w:t xml:space="preserve"> </w:t>
      </w:r>
      <w:r>
        <w:t>pronunciation of words, so that it can minimize students' mistakes when playing roles. Then, I divide</w:t>
      </w:r>
      <w:r>
        <w:rPr>
          <w:spacing w:val="1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into</w:t>
      </w:r>
      <w:r>
        <w:rPr>
          <w:spacing w:val="-5"/>
        </w:rPr>
        <w:t xml:space="preserve"> </w:t>
      </w:r>
      <w:r>
        <w:t>several</w:t>
      </w:r>
      <w:r>
        <w:rPr>
          <w:spacing w:val="-5"/>
        </w:rPr>
        <w:t xml:space="preserve"> </w:t>
      </w:r>
      <w:r>
        <w:t>groups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learn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role</w:t>
      </w:r>
      <w:r>
        <w:rPr>
          <w:spacing w:val="-5"/>
        </w:rPr>
        <w:t xml:space="preserve"> </w:t>
      </w:r>
      <w:r>
        <w:t>play</w:t>
      </w:r>
      <w:r>
        <w:rPr>
          <w:spacing w:val="-8"/>
        </w:rPr>
        <w:t xml:space="preserve"> </w:t>
      </w:r>
      <w:r>
        <w:t>related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material</w:t>
      </w:r>
      <w:r>
        <w:rPr>
          <w:spacing w:val="-4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provide.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depends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material when I divide the group with at least 2-3 students, but before playing the role students will</w:t>
      </w:r>
      <w:r>
        <w:rPr>
          <w:spacing w:val="1"/>
        </w:rPr>
        <w:t xml:space="preserve"> </w:t>
      </w:r>
      <w:r>
        <w:t>discuss</w:t>
      </w:r>
      <w:r>
        <w:rPr>
          <w:spacing w:val="-3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first with each group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set their own strategy</w:t>
      </w:r>
      <w:r>
        <w:rPr>
          <w:spacing w:val="-4"/>
        </w:rPr>
        <w:t xml:space="preserve"> </w:t>
      </w:r>
      <w:r>
        <w:t>depending</w:t>
      </w:r>
      <w:r>
        <w:rPr>
          <w:spacing w:val="-3"/>
        </w:rPr>
        <w:t xml:space="preserve"> </w:t>
      </w:r>
      <w:r>
        <w:t>on the</w:t>
      </w:r>
      <w:r>
        <w:rPr>
          <w:spacing w:val="-1"/>
        </w:rPr>
        <w:t xml:space="preserve"> </w:t>
      </w:r>
      <w:r>
        <w:t>situation.</w:t>
      </w:r>
    </w:p>
    <w:p w14:paraId="1E19C922" w14:textId="77777777" w:rsidR="00D05CB4" w:rsidRDefault="00D05CB4">
      <w:pPr>
        <w:pStyle w:val="BodyText"/>
        <w:rPr>
          <w:sz w:val="24"/>
        </w:rPr>
      </w:pPr>
    </w:p>
    <w:p w14:paraId="5E45DAA4" w14:textId="77777777" w:rsidR="00D05CB4" w:rsidRDefault="00D05CB4">
      <w:pPr>
        <w:pStyle w:val="BodyText"/>
        <w:rPr>
          <w:sz w:val="24"/>
        </w:rPr>
      </w:pPr>
    </w:p>
    <w:p w14:paraId="38E1B5BF" w14:textId="77777777" w:rsidR="00D05CB4" w:rsidRDefault="00D05CB4">
      <w:pPr>
        <w:pStyle w:val="BodyText"/>
        <w:spacing w:before="10"/>
      </w:pPr>
    </w:p>
    <w:p w14:paraId="46063701" w14:textId="77777777" w:rsidR="00D05CB4" w:rsidRDefault="00963BA4">
      <w:pPr>
        <w:pStyle w:val="BodyText"/>
        <w:ind w:left="100"/>
        <w:jc w:val="both"/>
      </w:pPr>
      <w:r>
        <w:t>SMP</w:t>
      </w:r>
      <w:r>
        <w:rPr>
          <w:spacing w:val="-5"/>
        </w:rPr>
        <w:t xml:space="preserve"> </w:t>
      </w:r>
      <w:r>
        <w:t>MUHAMMADI</w:t>
      </w:r>
      <w:r>
        <w:t>YAH</w:t>
      </w:r>
      <w:r>
        <w:rPr>
          <w:spacing w:val="-3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PANDAAN</w:t>
      </w:r>
    </w:p>
    <w:p w14:paraId="7778FA4D" w14:textId="77777777" w:rsidR="00D05CB4" w:rsidRDefault="00D05CB4">
      <w:pPr>
        <w:pStyle w:val="BodyText"/>
        <w:spacing w:before="2"/>
        <w:rPr>
          <w:sz w:val="24"/>
        </w:rPr>
      </w:pPr>
    </w:p>
    <w:p w14:paraId="77274D1D" w14:textId="77777777" w:rsidR="00D05CB4" w:rsidRDefault="00963BA4">
      <w:pPr>
        <w:pStyle w:val="ListParagraph"/>
        <w:numPr>
          <w:ilvl w:val="0"/>
          <w:numId w:val="2"/>
        </w:numPr>
        <w:tabs>
          <w:tab w:val="left" w:pos="339"/>
        </w:tabs>
        <w:spacing w:line="244" w:lineRule="auto"/>
        <w:ind w:right="114" w:firstLine="0"/>
      </w:pPr>
      <w:r>
        <w:t>What</w:t>
      </w:r>
      <w:r>
        <w:rPr>
          <w:spacing w:val="16"/>
        </w:rPr>
        <w:t xml:space="preserve"> </w:t>
      </w:r>
      <w:r>
        <w:t>teaching</w:t>
      </w:r>
      <w:r>
        <w:rPr>
          <w:spacing w:val="15"/>
        </w:rPr>
        <w:t xml:space="preserve"> </w:t>
      </w:r>
      <w:r>
        <w:t>method</w:t>
      </w:r>
      <w:r>
        <w:rPr>
          <w:spacing w:val="16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you</w:t>
      </w:r>
      <w:r>
        <w:rPr>
          <w:spacing w:val="15"/>
        </w:rPr>
        <w:t xml:space="preserve"> </w:t>
      </w:r>
      <w:r>
        <w:t>use</w:t>
      </w:r>
      <w:r>
        <w:rPr>
          <w:spacing w:val="17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teach</w:t>
      </w:r>
      <w:r>
        <w:rPr>
          <w:spacing w:val="16"/>
        </w:rPr>
        <w:t xml:space="preserve"> </w:t>
      </w:r>
      <w:r>
        <w:t>students'</w:t>
      </w:r>
      <w:r>
        <w:rPr>
          <w:spacing w:val="14"/>
        </w:rPr>
        <w:t xml:space="preserve"> </w:t>
      </w:r>
      <w:r>
        <w:t>speaking</w:t>
      </w:r>
      <w:r>
        <w:rPr>
          <w:spacing w:val="13"/>
        </w:rPr>
        <w:t xml:space="preserve"> </w:t>
      </w:r>
      <w:r>
        <w:t>skills</w:t>
      </w:r>
      <w:r>
        <w:rPr>
          <w:spacing w:val="17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English</w:t>
      </w:r>
      <w:r>
        <w:rPr>
          <w:spacing w:val="14"/>
        </w:rPr>
        <w:t xml:space="preserve"> </w:t>
      </w:r>
      <w:r>
        <w:t>lessons?</w:t>
      </w:r>
      <w:r>
        <w:rPr>
          <w:spacing w:val="25"/>
        </w:rPr>
        <w:t xml:space="preserve"> </w:t>
      </w:r>
      <w:r>
        <w:t>Based</w:t>
      </w:r>
      <w:r>
        <w:rPr>
          <w:spacing w:val="15"/>
        </w:rPr>
        <w:t xml:space="preserve"> </w:t>
      </w:r>
      <w:r>
        <w:t>on</w:t>
      </w:r>
      <w:r>
        <w:rPr>
          <w:spacing w:val="-52"/>
        </w:rPr>
        <w:t xml:space="preserve"> </w:t>
      </w:r>
      <w:r>
        <w:t>various</w:t>
      </w:r>
      <w:r>
        <w:rPr>
          <w:spacing w:val="-1"/>
        </w:rPr>
        <w:t xml:space="preserve"> </w:t>
      </w:r>
      <w:r>
        <w:t>kinds teaching</w:t>
      </w:r>
      <w:r>
        <w:rPr>
          <w:spacing w:val="-3"/>
        </w:rPr>
        <w:t xml:space="preserve"> </w:t>
      </w:r>
      <w:r>
        <w:t>method by</w:t>
      </w:r>
      <w:r>
        <w:rPr>
          <w:spacing w:val="-3"/>
        </w:rPr>
        <w:t xml:space="preserve"> </w:t>
      </w:r>
      <w:r>
        <w:t>Harmer</w:t>
      </w:r>
    </w:p>
    <w:p w14:paraId="39C6362A" w14:textId="77777777" w:rsidR="00D05CB4" w:rsidRDefault="00D05CB4">
      <w:pPr>
        <w:pStyle w:val="BodyText"/>
        <w:spacing w:before="9"/>
        <w:rPr>
          <w:sz w:val="23"/>
        </w:rPr>
      </w:pPr>
    </w:p>
    <w:p w14:paraId="0418C101" w14:textId="77777777" w:rsidR="00D05CB4" w:rsidRDefault="00963BA4">
      <w:pPr>
        <w:pStyle w:val="BodyText"/>
        <w:ind w:left="100"/>
        <w:jc w:val="both"/>
      </w:pPr>
      <w:r>
        <w:t>T: I</w:t>
      </w:r>
      <w:r>
        <w:rPr>
          <w:spacing w:val="-4"/>
        </w:rPr>
        <w:t xml:space="preserve"> </w:t>
      </w:r>
      <w:r>
        <w:t>use the</w:t>
      </w:r>
      <w:r>
        <w:rPr>
          <w:spacing w:val="-2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Physical</w:t>
      </w:r>
      <w:r>
        <w:rPr>
          <w:spacing w:val="-2"/>
        </w:rPr>
        <w:t xml:space="preserve"> </w:t>
      </w:r>
      <w:r>
        <w:t>Response method to</w:t>
      </w:r>
      <w:r>
        <w:rPr>
          <w:spacing w:val="-3"/>
        </w:rPr>
        <w:t xml:space="preserve"> </w:t>
      </w:r>
      <w:r>
        <w:t>teach</w:t>
      </w:r>
      <w:r>
        <w:rPr>
          <w:spacing w:val="-2"/>
        </w:rPr>
        <w:t xml:space="preserve"> </w:t>
      </w:r>
      <w:r>
        <w:t>students'</w:t>
      </w:r>
      <w:r>
        <w:rPr>
          <w:spacing w:val="-4"/>
        </w:rPr>
        <w:t xml:space="preserve"> </w:t>
      </w:r>
      <w:r>
        <w:t>speaking</w:t>
      </w:r>
      <w:r>
        <w:rPr>
          <w:spacing w:val="-2"/>
        </w:rPr>
        <w:t xml:space="preserve"> </w:t>
      </w:r>
      <w:r>
        <w:t>skills</w:t>
      </w:r>
    </w:p>
    <w:p w14:paraId="44B0EB60" w14:textId="77777777" w:rsidR="00D05CB4" w:rsidRDefault="00D05CB4">
      <w:pPr>
        <w:pStyle w:val="BodyText"/>
        <w:spacing w:before="3"/>
        <w:rPr>
          <w:sz w:val="24"/>
        </w:rPr>
      </w:pPr>
    </w:p>
    <w:p w14:paraId="52429B90" w14:textId="77777777" w:rsidR="00D05CB4" w:rsidRDefault="00963BA4">
      <w:pPr>
        <w:pStyle w:val="ListParagraph"/>
        <w:numPr>
          <w:ilvl w:val="0"/>
          <w:numId w:val="2"/>
        </w:numPr>
        <w:tabs>
          <w:tab w:val="left" w:pos="322"/>
        </w:tabs>
        <w:spacing w:before="1"/>
        <w:ind w:left="321" w:hanging="222"/>
      </w:pPr>
      <w:r>
        <w:t>What is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reason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using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teaching</w:t>
      </w:r>
      <w:r>
        <w:rPr>
          <w:spacing w:val="-4"/>
        </w:rPr>
        <w:t xml:space="preserve"> </w:t>
      </w:r>
      <w:r>
        <w:t>method?</w:t>
      </w:r>
    </w:p>
    <w:p w14:paraId="6056CD69" w14:textId="77777777" w:rsidR="00D05CB4" w:rsidRDefault="00D05CB4">
      <w:pPr>
        <w:pStyle w:val="BodyText"/>
        <w:spacing w:before="1"/>
        <w:rPr>
          <w:sz w:val="24"/>
        </w:rPr>
      </w:pPr>
    </w:p>
    <w:p w14:paraId="7D1316C6" w14:textId="77777777" w:rsidR="00D05CB4" w:rsidRDefault="00963BA4">
      <w:pPr>
        <w:pStyle w:val="BodyText"/>
        <w:spacing w:line="242" w:lineRule="auto"/>
        <w:ind w:left="100" w:right="116"/>
        <w:jc w:val="both"/>
      </w:pPr>
      <w:r>
        <w:t>T:</w:t>
      </w:r>
      <w:r>
        <w:rPr>
          <w:spacing w:val="-7"/>
        </w:rPr>
        <w:t xml:space="preserve"> </w:t>
      </w:r>
      <w:r>
        <w:t>Because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my</w:t>
      </w:r>
      <w:r>
        <w:rPr>
          <w:spacing w:val="-11"/>
        </w:rPr>
        <w:t xml:space="preserve"> </w:t>
      </w:r>
      <w:r>
        <w:t>opinion,</w:t>
      </w:r>
      <w:r>
        <w:rPr>
          <w:spacing w:val="-11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order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teaching</w:t>
      </w:r>
      <w:r>
        <w:rPr>
          <w:spacing w:val="-11"/>
        </w:rPr>
        <w:t xml:space="preserve"> </w:t>
      </w:r>
      <w:r>
        <w:t>speaking</w:t>
      </w:r>
      <w:r>
        <w:rPr>
          <w:spacing w:val="-10"/>
        </w:rPr>
        <w:t xml:space="preserve"> </w:t>
      </w:r>
      <w:r>
        <w:t>skill,</w:t>
      </w:r>
      <w:r>
        <w:rPr>
          <w:spacing w:val="-9"/>
        </w:rPr>
        <w:t xml:space="preserve"> </w:t>
      </w:r>
      <w:r>
        <w:t>we</w:t>
      </w:r>
      <w:r>
        <w:rPr>
          <w:spacing w:val="-8"/>
        </w:rPr>
        <w:t xml:space="preserve"> </w:t>
      </w:r>
      <w:r>
        <w:t>also</w:t>
      </w:r>
      <w:r>
        <w:rPr>
          <w:spacing w:val="-8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train</w:t>
      </w:r>
      <w:r>
        <w:rPr>
          <w:spacing w:val="-11"/>
        </w:rPr>
        <w:t xml:space="preserve"> </w:t>
      </w:r>
      <w:r>
        <w:t>students'</w:t>
      </w:r>
      <w:r>
        <w:rPr>
          <w:spacing w:val="-9"/>
        </w:rPr>
        <w:t xml:space="preserve"> </w:t>
      </w:r>
      <w:r>
        <w:t>vocabulary</w:t>
      </w:r>
      <w:r>
        <w:rPr>
          <w:spacing w:val="-53"/>
        </w:rPr>
        <w:t xml:space="preserve"> </w:t>
      </w:r>
      <w:r>
        <w:t>mastery, so we apply a learning method that allows students to be active in speaking and responding</w:t>
      </w:r>
      <w:r>
        <w:rPr>
          <w:spacing w:val="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learning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relying</w:t>
      </w:r>
      <w:r>
        <w:rPr>
          <w:spacing w:val="-3"/>
        </w:rPr>
        <w:t xml:space="preserve"> </w:t>
      </w:r>
      <w:r>
        <w:t>on this</w:t>
      </w:r>
      <w:r>
        <w:rPr>
          <w:spacing w:val="-2"/>
        </w:rPr>
        <w:t xml:space="preserve"> </w:t>
      </w:r>
      <w:r>
        <w:t>TPR</w:t>
      </w:r>
      <w:r>
        <w:rPr>
          <w:spacing w:val="-2"/>
        </w:rPr>
        <w:t xml:space="preserve"> </w:t>
      </w:r>
      <w:r>
        <w:t>method.</w:t>
      </w:r>
    </w:p>
    <w:p w14:paraId="605D9DC4" w14:textId="77777777" w:rsidR="00D05CB4" w:rsidRDefault="00D05CB4">
      <w:pPr>
        <w:pStyle w:val="BodyText"/>
        <w:rPr>
          <w:sz w:val="24"/>
        </w:rPr>
      </w:pPr>
    </w:p>
    <w:p w14:paraId="027A6184" w14:textId="77777777" w:rsidR="00D05CB4" w:rsidRDefault="00963BA4">
      <w:pPr>
        <w:pStyle w:val="ListParagraph"/>
        <w:numPr>
          <w:ilvl w:val="0"/>
          <w:numId w:val="2"/>
        </w:numPr>
        <w:tabs>
          <w:tab w:val="left" w:pos="322"/>
        </w:tabs>
        <w:ind w:left="321" w:hanging="222"/>
      </w:pPr>
      <w:r>
        <w:t>What</w:t>
      </w:r>
      <w:r>
        <w:rPr>
          <w:spacing w:val="-1"/>
        </w:rPr>
        <w:t xml:space="preserve"> </w:t>
      </w:r>
      <w:r>
        <w:t>learning</w:t>
      </w:r>
      <w:r>
        <w:rPr>
          <w:spacing w:val="-3"/>
        </w:rPr>
        <w:t xml:space="preserve"> </w:t>
      </w:r>
      <w:r>
        <w:t>materials</w:t>
      </w:r>
      <w:r>
        <w:rPr>
          <w:spacing w:val="-3"/>
        </w:rPr>
        <w:t xml:space="preserve"> </w:t>
      </w:r>
      <w:r>
        <w:t>did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applying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method?</w:t>
      </w:r>
    </w:p>
    <w:p w14:paraId="2BFBBB5A" w14:textId="77777777" w:rsidR="00D05CB4" w:rsidRDefault="00D05CB4">
      <w:pPr>
        <w:pStyle w:val="BodyText"/>
        <w:spacing w:before="3"/>
        <w:rPr>
          <w:sz w:val="24"/>
        </w:rPr>
      </w:pPr>
    </w:p>
    <w:p w14:paraId="734F4097" w14:textId="77777777" w:rsidR="00D05CB4" w:rsidRDefault="00963BA4">
      <w:pPr>
        <w:pStyle w:val="BodyText"/>
        <w:spacing w:before="1"/>
        <w:ind w:left="100"/>
        <w:jc w:val="both"/>
      </w:pPr>
      <w:r>
        <w:t>T: learning</w:t>
      </w:r>
      <w:r>
        <w:rPr>
          <w:spacing w:val="-4"/>
        </w:rPr>
        <w:t xml:space="preserve"> </w:t>
      </w:r>
      <w:r>
        <w:t>material</w:t>
      </w:r>
      <w:r>
        <w:rPr>
          <w:spacing w:val="-2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used about</w:t>
      </w:r>
      <w:r>
        <w:rPr>
          <w:spacing w:val="-1"/>
        </w:rPr>
        <w:t xml:space="preserve"> </w:t>
      </w:r>
      <w:r>
        <w:t>comparison degrees.</w:t>
      </w:r>
    </w:p>
    <w:p w14:paraId="426DC9FB" w14:textId="77777777" w:rsidR="00D05CB4" w:rsidRDefault="00D05CB4">
      <w:pPr>
        <w:pStyle w:val="BodyText"/>
        <w:spacing w:before="3"/>
        <w:rPr>
          <w:sz w:val="24"/>
        </w:rPr>
      </w:pPr>
    </w:p>
    <w:p w14:paraId="08EA7608" w14:textId="77777777" w:rsidR="00D05CB4" w:rsidRDefault="00963BA4">
      <w:pPr>
        <w:pStyle w:val="ListParagraph"/>
        <w:numPr>
          <w:ilvl w:val="0"/>
          <w:numId w:val="2"/>
        </w:numPr>
        <w:tabs>
          <w:tab w:val="left" w:pos="322"/>
        </w:tabs>
        <w:ind w:left="321" w:hanging="222"/>
      </w:pPr>
      <w:r>
        <w:t>How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implement the</w:t>
      </w:r>
      <w:r>
        <w:rPr>
          <w:spacing w:val="-1"/>
        </w:rPr>
        <w:t xml:space="preserve"> </w:t>
      </w:r>
      <w:r>
        <w:t>teaching</w:t>
      </w:r>
      <w:r>
        <w:rPr>
          <w:spacing w:val="-5"/>
        </w:rPr>
        <w:t xml:space="preserve"> </w:t>
      </w:r>
      <w:r>
        <w:t>method?</w:t>
      </w:r>
    </w:p>
    <w:p w14:paraId="25BECE33" w14:textId="77777777" w:rsidR="00D05CB4" w:rsidRDefault="00D05CB4">
      <w:pPr>
        <w:sectPr w:rsidR="00D05CB4">
          <w:type w:val="continuous"/>
          <w:pgSz w:w="11910" w:h="16840"/>
          <w:pgMar w:top="1360" w:right="1320" w:bottom="280" w:left="1340" w:header="720" w:footer="720" w:gutter="0"/>
          <w:cols w:space="720"/>
        </w:sectPr>
      </w:pPr>
    </w:p>
    <w:p w14:paraId="23F94455" w14:textId="77777777" w:rsidR="00D05CB4" w:rsidRDefault="00963BA4">
      <w:pPr>
        <w:pStyle w:val="BodyText"/>
        <w:spacing w:before="80"/>
        <w:ind w:left="100" w:right="116"/>
        <w:jc w:val="both"/>
      </w:pPr>
      <w:r>
        <w:lastRenderedPageBreak/>
        <w:t>T: I implemented the method with. First, I will explain the material briefly, then I prepare some</w:t>
      </w:r>
      <w:r>
        <w:rPr>
          <w:spacing w:val="1"/>
        </w:rPr>
        <w:t xml:space="preserve"> </w:t>
      </w:r>
      <w:r>
        <w:t>questions orally for some students to answer at the blackboard. It is an exercise so that students can</w:t>
      </w:r>
      <w:r>
        <w:rPr>
          <w:spacing w:val="1"/>
        </w:rPr>
        <w:t xml:space="preserve"> </w:t>
      </w:r>
      <w:r>
        <w:t>memorize some vocabulary and or maybe a sentence. And t</w:t>
      </w:r>
      <w:r>
        <w:t>hen when I think the</w:t>
      </w:r>
      <w:r>
        <w:rPr>
          <w:spacing w:val="1"/>
        </w:rPr>
        <w:t xml:space="preserve"> </w:t>
      </w:r>
      <w:r>
        <w:t>students have</w:t>
      </w:r>
      <w:r>
        <w:rPr>
          <w:spacing w:val="1"/>
        </w:rPr>
        <w:t xml:space="preserve"> </w:t>
      </w:r>
      <w:r>
        <w:t>memorized</w:t>
      </w:r>
      <w:r>
        <w:rPr>
          <w:spacing w:val="1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vocabulary,</w:t>
      </w:r>
      <w:r>
        <w:rPr>
          <w:spacing w:val="1"/>
        </w:rPr>
        <w:t xml:space="preserve"> </w:t>
      </w:r>
      <w:r>
        <w:t>I will</w:t>
      </w:r>
      <w:r>
        <w:rPr>
          <w:spacing w:val="1"/>
        </w:rPr>
        <w:t xml:space="preserve"> </w:t>
      </w:r>
      <w:r>
        <w:t>give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question</w:t>
      </w:r>
      <w:r>
        <w:rPr>
          <w:spacing w:val="1"/>
        </w:rPr>
        <w:t xml:space="preserve"> </w:t>
      </w:r>
      <w:r>
        <w:t>orally 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students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answer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spontaneously</w:t>
      </w:r>
      <w:r>
        <w:rPr>
          <w:spacing w:val="-3"/>
        </w:rPr>
        <w:t xml:space="preserve"> </w:t>
      </w:r>
      <w:r>
        <w:t>too.</w:t>
      </w:r>
    </w:p>
    <w:p w14:paraId="2CBF477F" w14:textId="77777777" w:rsidR="00D05CB4" w:rsidRDefault="00D05CB4">
      <w:pPr>
        <w:pStyle w:val="BodyText"/>
        <w:rPr>
          <w:sz w:val="24"/>
        </w:rPr>
      </w:pPr>
    </w:p>
    <w:p w14:paraId="4126AC14" w14:textId="77777777" w:rsidR="00D05CB4" w:rsidRDefault="00D05CB4">
      <w:pPr>
        <w:pStyle w:val="BodyText"/>
        <w:rPr>
          <w:sz w:val="24"/>
        </w:rPr>
      </w:pPr>
    </w:p>
    <w:p w14:paraId="03A4460C" w14:textId="77777777" w:rsidR="00D05CB4" w:rsidRDefault="00D05CB4">
      <w:pPr>
        <w:pStyle w:val="BodyText"/>
        <w:rPr>
          <w:sz w:val="23"/>
        </w:rPr>
      </w:pPr>
    </w:p>
    <w:p w14:paraId="501FF879" w14:textId="77777777" w:rsidR="00D05CB4" w:rsidRDefault="00963BA4">
      <w:pPr>
        <w:pStyle w:val="BodyText"/>
        <w:ind w:left="100"/>
        <w:jc w:val="both"/>
      </w:pPr>
      <w:r>
        <w:t>SMP</w:t>
      </w:r>
      <w:r>
        <w:rPr>
          <w:spacing w:val="-4"/>
        </w:rPr>
        <w:t xml:space="preserve"> </w:t>
      </w:r>
      <w:r>
        <w:t>MUHAMMADIYAH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BANGIL</w:t>
      </w:r>
    </w:p>
    <w:p w14:paraId="758C2A0C" w14:textId="77777777" w:rsidR="00D05CB4" w:rsidRDefault="00D05CB4">
      <w:pPr>
        <w:pStyle w:val="BodyText"/>
        <w:spacing w:before="1"/>
        <w:rPr>
          <w:sz w:val="24"/>
        </w:rPr>
      </w:pPr>
    </w:p>
    <w:p w14:paraId="1D360460" w14:textId="77777777" w:rsidR="00D05CB4" w:rsidRDefault="00963BA4">
      <w:pPr>
        <w:pStyle w:val="ListParagraph"/>
        <w:numPr>
          <w:ilvl w:val="0"/>
          <w:numId w:val="1"/>
        </w:numPr>
        <w:tabs>
          <w:tab w:val="left" w:pos="339"/>
        </w:tabs>
        <w:ind w:right="114" w:firstLine="0"/>
      </w:pPr>
      <w:r>
        <w:t>What</w:t>
      </w:r>
      <w:r>
        <w:rPr>
          <w:spacing w:val="16"/>
        </w:rPr>
        <w:t xml:space="preserve"> </w:t>
      </w:r>
      <w:r>
        <w:t>teaching</w:t>
      </w:r>
      <w:r>
        <w:rPr>
          <w:spacing w:val="15"/>
        </w:rPr>
        <w:t xml:space="preserve"> </w:t>
      </w:r>
      <w:r>
        <w:t>method</w:t>
      </w:r>
      <w:r>
        <w:rPr>
          <w:spacing w:val="16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you</w:t>
      </w:r>
      <w:r>
        <w:rPr>
          <w:spacing w:val="15"/>
        </w:rPr>
        <w:t xml:space="preserve"> </w:t>
      </w:r>
      <w:r>
        <w:t>use</w:t>
      </w:r>
      <w:r>
        <w:rPr>
          <w:spacing w:val="17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teach</w:t>
      </w:r>
      <w:r>
        <w:rPr>
          <w:spacing w:val="16"/>
        </w:rPr>
        <w:t xml:space="preserve"> </w:t>
      </w:r>
      <w:r>
        <w:t>students'</w:t>
      </w:r>
      <w:r>
        <w:rPr>
          <w:spacing w:val="14"/>
        </w:rPr>
        <w:t xml:space="preserve"> </w:t>
      </w:r>
      <w:r>
        <w:t>speaking</w:t>
      </w:r>
      <w:r>
        <w:rPr>
          <w:spacing w:val="13"/>
        </w:rPr>
        <w:t xml:space="preserve"> </w:t>
      </w:r>
      <w:r>
        <w:t>skills</w:t>
      </w:r>
      <w:r>
        <w:rPr>
          <w:spacing w:val="17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English</w:t>
      </w:r>
      <w:r>
        <w:rPr>
          <w:spacing w:val="14"/>
        </w:rPr>
        <w:t xml:space="preserve"> </w:t>
      </w:r>
      <w:r>
        <w:t>lessons?</w:t>
      </w:r>
      <w:r>
        <w:rPr>
          <w:spacing w:val="25"/>
        </w:rPr>
        <w:t xml:space="preserve"> </w:t>
      </w:r>
      <w:r>
        <w:t>Based</w:t>
      </w:r>
      <w:r>
        <w:rPr>
          <w:spacing w:val="15"/>
        </w:rPr>
        <w:t xml:space="preserve"> </w:t>
      </w:r>
      <w:r>
        <w:t>on</w:t>
      </w:r>
      <w:r>
        <w:rPr>
          <w:spacing w:val="-52"/>
        </w:rPr>
        <w:t xml:space="preserve"> </w:t>
      </w:r>
      <w:r>
        <w:t>various</w:t>
      </w:r>
      <w:r>
        <w:rPr>
          <w:spacing w:val="-1"/>
        </w:rPr>
        <w:t xml:space="preserve"> </w:t>
      </w:r>
      <w:r>
        <w:t>kinds teaching</w:t>
      </w:r>
      <w:r>
        <w:rPr>
          <w:spacing w:val="-3"/>
        </w:rPr>
        <w:t xml:space="preserve"> </w:t>
      </w:r>
      <w:r>
        <w:t>method by</w:t>
      </w:r>
      <w:r>
        <w:rPr>
          <w:spacing w:val="-3"/>
        </w:rPr>
        <w:t xml:space="preserve"> </w:t>
      </w:r>
      <w:r>
        <w:t>Harmer</w:t>
      </w:r>
    </w:p>
    <w:p w14:paraId="3C528DA6" w14:textId="77777777" w:rsidR="00D05CB4" w:rsidRDefault="00D05CB4">
      <w:pPr>
        <w:pStyle w:val="BodyText"/>
        <w:spacing w:before="5"/>
        <w:rPr>
          <w:sz w:val="24"/>
        </w:rPr>
      </w:pPr>
    </w:p>
    <w:p w14:paraId="4610EAAD" w14:textId="77777777" w:rsidR="00D05CB4" w:rsidRDefault="00963BA4">
      <w:pPr>
        <w:pStyle w:val="BodyText"/>
        <w:ind w:left="100"/>
      </w:pPr>
      <w:r>
        <w:t>T: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tend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Discussion</w:t>
      </w:r>
      <w:r>
        <w:rPr>
          <w:spacing w:val="-3"/>
        </w:rPr>
        <w:t xml:space="preserve"> </w:t>
      </w:r>
      <w:r>
        <w:t>method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Grammatical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teach</w:t>
      </w:r>
      <w:r>
        <w:rPr>
          <w:spacing w:val="-2"/>
        </w:rPr>
        <w:t xml:space="preserve"> </w:t>
      </w:r>
      <w:r>
        <w:t>English</w:t>
      </w:r>
    </w:p>
    <w:p w14:paraId="1207D2BB" w14:textId="77777777" w:rsidR="00D05CB4" w:rsidRDefault="00D05CB4">
      <w:pPr>
        <w:pStyle w:val="BodyText"/>
        <w:spacing w:before="5"/>
        <w:rPr>
          <w:sz w:val="24"/>
        </w:rPr>
      </w:pPr>
    </w:p>
    <w:p w14:paraId="512C0847" w14:textId="77777777" w:rsidR="00D05CB4" w:rsidRDefault="00963BA4">
      <w:pPr>
        <w:pStyle w:val="ListParagraph"/>
        <w:numPr>
          <w:ilvl w:val="0"/>
          <w:numId w:val="1"/>
        </w:numPr>
        <w:tabs>
          <w:tab w:val="left" w:pos="322"/>
        </w:tabs>
        <w:ind w:left="321" w:hanging="222"/>
      </w:pPr>
      <w:r>
        <w:t>What is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reason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using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teaching</w:t>
      </w:r>
      <w:r>
        <w:rPr>
          <w:spacing w:val="-4"/>
        </w:rPr>
        <w:t xml:space="preserve"> </w:t>
      </w:r>
      <w:r>
        <w:t>method?</w:t>
      </w:r>
    </w:p>
    <w:p w14:paraId="21467C6A" w14:textId="77777777" w:rsidR="00D05CB4" w:rsidRDefault="00D05CB4">
      <w:pPr>
        <w:pStyle w:val="BodyText"/>
        <w:spacing w:before="1"/>
        <w:rPr>
          <w:sz w:val="24"/>
        </w:rPr>
      </w:pPr>
    </w:p>
    <w:p w14:paraId="281FA236" w14:textId="77777777" w:rsidR="00D05CB4" w:rsidRDefault="00963BA4">
      <w:pPr>
        <w:pStyle w:val="BodyText"/>
        <w:ind w:left="100" w:right="484"/>
      </w:pPr>
      <w:r>
        <w:t>T: because discussion is a method that I often use when teaching students speaking. I prefer</w:t>
      </w:r>
      <w:r>
        <w:rPr>
          <w:spacing w:val="1"/>
        </w:rPr>
        <w:t xml:space="preserve"> </w:t>
      </w:r>
      <w:r>
        <w:t>interacting with discussions because with that, students become more active. And sometimes I use</w:t>
      </w:r>
      <w:r>
        <w:rPr>
          <w:spacing w:val="-52"/>
        </w:rPr>
        <w:t xml:space="preserve"> </w:t>
      </w:r>
      <w:r>
        <w:t>grammatical because</w:t>
      </w:r>
      <w:r>
        <w:rPr>
          <w:spacing w:val="-1"/>
        </w:rPr>
        <w:t xml:space="preserve"> </w:t>
      </w:r>
      <w:r>
        <w:t>there</w:t>
      </w:r>
      <w:r>
        <w:rPr>
          <w:spacing w:val="-3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some</w:t>
      </w:r>
      <w:r>
        <w:rPr>
          <w:spacing w:val="-1"/>
        </w:rPr>
        <w:t xml:space="preserve"> </w:t>
      </w:r>
      <w:r>
        <w:t>inclusive</w:t>
      </w:r>
      <w:r>
        <w:rPr>
          <w:spacing w:val="-1"/>
        </w:rPr>
        <w:t xml:space="preserve"> </w:t>
      </w:r>
      <w:r>
        <w:t>students,</w:t>
      </w:r>
      <w:r>
        <w:rPr>
          <w:spacing w:val="-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 xml:space="preserve">cannot </w:t>
      </w:r>
      <w:r>
        <w:t>understand</w:t>
      </w:r>
      <w:r>
        <w:rPr>
          <w:spacing w:val="-1"/>
        </w:rPr>
        <w:t xml:space="preserve"> </w:t>
      </w:r>
      <w:r>
        <w:t>English</w:t>
      </w:r>
      <w:r>
        <w:rPr>
          <w:spacing w:val="-1"/>
        </w:rPr>
        <w:t xml:space="preserve"> </w:t>
      </w:r>
      <w:r>
        <w:t>well.</w:t>
      </w:r>
    </w:p>
    <w:p w14:paraId="609EB1D4" w14:textId="77777777" w:rsidR="00D05CB4" w:rsidRDefault="00D05CB4">
      <w:pPr>
        <w:pStyle w:val="BodyText"/>
        <w:spacing w:before="7"/>
        <w:rPr>
          <w:sz w:val="24"/>
        </w:rPr>
      </w:pPr>
    </w:p>
    <w:p w14:paraId="43190568" w14:textId="77777777" w:rsidR="00D05CB4" w:rsidRDefault="00963BA4">
      <w:pPr>
        <w:pStyle w:val="ListParagraph"/>
        <w:numPr>
          <w:ilvl w:val="0"/>
          <w:numId w:val="1"/>
        </w:numPr>
        <w:tabs>
          <w:tab w:val="left" w:pos="322"/>
        </w:tabs>
        <w:ind w:left="321" w:hanging="222"/>
      </w:pPr>
      <w:r>
        <w:t>What</w:t>
      </w:r>
      <w:r>
        <w:rPr>
          <w:spacing w:val="-1"/>
        </w:rPr>
        <w:t xml:space="preserve"> </w:t>
      </w:r>
      <w:r>
        <w:t>learning</w:t>
      </w:r>
      <w:r>
        <w:rPr>
          <w:spacing w:val="-3"/>
        </w:rPr>
        <w:t xml:space="preserve"> </w:t>
      </w:r>
      <w:r>
        <w:t>materials</w:t>
      </w:r>
      <w:r>
        <w:rPr>
          <w:spacing w:val="-3"/>
        </w:rPr>
        <w:t xml:space="preserve"> </w:t>
      </w:r>
      <w:r>
        <w:t>did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when</w:t>
      </w:r>
      <w:r>
        <w:rPr>
          <w:spacing w:val="-1"/>
        </w:rPr>
        <w:t xml:space="preserve"> </w:t>
      </w:r>
      <w:r>
        <w:t>applying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method?</w:t>
      </w:r>
    </w:p>
    <w:p w14:paraId="31F13622" w14:textId="77777777" w:rsidR="00D05CB4" w:rsidRDefault="00D05CB4">
      <w:pPr>
        <w:pStyle w:val="BodyText"/>
        <w:spacing w:before="4"/>
        <w:rPr>
          <w:sz w:val="24"/>
        </w:rPr>
      </w:pPr>
    </w:p>
    <w:p w14:paraId="0DB6778B" w14:textId="77777777" w:rsidR="00D05CB4" w:rsidRDefault="00963BA4">
      <w:pPr>
        <w:pStyle w:val="BodyText"/>
        <w:ind w:left="100"/>
      </w:pPr>
      <w:r>
        <w:t>T: opinions about</w:t>
      </w:r>
      <w:r>
        <w:rPr>
          <w:spacing w:val="-2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drink</w:t>
      </w:r>
    </w:p>
    <w:p w14:paraId="2C14C406" w14:textId="77777777" w:rsidR="00D05CB4" w:rsidRDefault="00D05CB4">
      <w:pPr>
        <w:pStyle w:val="BodyText"/>
        <w:spacing w:before="6"/>
        <w:rPr>
          <w:sz w:val="24"/>
        </w:rPr>
      </w:pPr>
    </w:p>
    <w:p w14:paraId="33B0DA52" w14:textId="77777777" w:rsidR="00D05CB4" w:rsidRDefault="00963BA4">
      <w:pPr>
        <w:pStyle w:val="ListParagraph"/>
        <w:numPr>
          <w:ilvl w:val="0"/>
          <w:numId w:val="1"/>
        </w:numPr>
        <w:tabs>
          <w:tab w:val="left" w:pos="322"/>
        </w:tabs>
        <w:ind w:left="321" w:hanging="222"/>
      </w:pPr>
      <w:r>
        <w:t>How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implement the</w:t>
      </w:r>
      <w:r>
        <w:rPr>
          <w:spacing w:val="-1"/>
        </w:rPr>
        <w:t xml:space="preserve"> </w:t>
      </w:r>
      <w:r>
        <w:t>teaching</w:t>
      </w:r>
      <w:r>
        <w:rPr>
          <w:spacing w:val="-5"/>
        </w:rPr>
        <w:t xml:space="preserve"> </w:t>
      </w:r>
      <w:r>
        <w:t>method?</w:t>
      </w:r>
    </w:p>
    <w:p w14:paraId="22B441D9" w14:textId="77777777" w:rsidR="00D05CB4" w:rsidRDefault="00D05CB4">
      <w:pPr>
        <w:pStyle w:val="BodyText"/>
        <w:spacing w:before="1"/>
        <w:rPr>
          <w:sz w:val="24"/>
        </w:rPr>
      </w:pPr>
    </w:p>
    <w:p w14:paraId="784EF54D" w14:textId="0CD5643E" w:rsidR="00D05CB4" w:rsidRDefault="00963BA4">
      <w:pPr>
        <w:pStyle w:val="BodyText"/>
        <w:spacing w:before="1"/>
        <w:ind w:left="100" w:right="121"/>
        <w:jc w:val="both"/>
      </w:pPr>
      <w:r>
        <w:t>T: I apply it by giving examples of various words and sentences that can be used to expres</w:t>
      </w:r>
      <w:r>
        <w:t>s opinions,</w:t>
      </w:r>
      <w:r>
        <w:rPr>
          <w:spacing w:val="1"/>
        </w:rPr>
        <w:t xml:space="preserve"> </w:t>
      </w:r>
      <w:r>
        <w:t>then</w:t>
      </w:r>
      <w:r>
        <w:rPr>
          <w:spacing w:val="-8"/>
        </w:rPr>
        <w:t xml:space="preserve"> </w:t>
      </w:r>
      <w:r>
        <w:t>discussing</w:t>
      </w:r>
      <w:r>
        <w:rPr>
          <w:spacing w:val="-9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material</w:t>
      </w:r>
      <w:r>
        <w:rPr>
          <w:spacing w:val="-6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teach.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grammatical</w:t>
      </w:r>
      <w:r>
        <w:rPr>
          <w:spacing w:val="-8"/>
        </w:rPr>
        <w:t xml:space="preserve"> </w:t>
      </w:r>
      <w:r>
        <w:t>method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support</w:t>
      </w:r>
      <w:r>
        <w:rPr>
          <w:spacing w:val="-53"/>
        </w:rPr>
        <w:t xml:space="preserve"> </w:t>
      </w:r>
      <w:r>
        <w:t>when discussing with students if there are those who don't know the meaning of sentences that are</w:t>
      </w:r>
      <w:r>
        <w:rPr>
          <w:spacing w:val="1"/>
        </w:rPr>
        <w:t xml:space="preserve"> </w:t>
      </w:r>
      <w:r>
        <w:t>difficult for</w:t>
      </w:r>
      <w:r>
        <w:rPr>
          <w:spacing w:val="-2"/>
        </w:rPr>
        <w:t xml:space="preserve"> </w:t>
      </w:r>
      <w:r>
        <w:t>them</w:t>
      </w:r>
      <w:r>
        <w:rPr>
          <w:spacing w:val="-4"/>
        </w:rPr>
        <w:t xml:space="preserve"> </w:t>
      </w:r>
      <w:r>
        <w:t>to understand.</w:t>
      </w:r>
    </w:p>
    <w:p w14:paraId="71734B67" w14:textId="6F20A70D" w:rsidR="001615CD" w:rsidRDefault="001615CD">
      <w:pPr>
        <w:pStyle w:val="BodyText"/>
        <w:spacing w:before="1"/>
        <w:ind w:left="100" w:right="121"/>
        <w:jc w:val="both"/>
      </w:pPr>
    </w:p>
    <w:p w14:paraId="52B588A5" w14:textId="19480393" w:rsidR="001615CD" w:rsidRDefault="001615CD">
      <w:pPr>
        <w:pStyle w:val="BodyText"/>
        <w:spacing w:before="1"/>
        <w:ind w:left="100" w:right="121"/>
        <w:jc w:val="both"/>
      </w:pPr>
    </w:p>
    <w:p w14:paraId="7ABDEBE0" w14:textId="630EE988" w:rsidR="001615CD" w:rsidRDefault="001615CD">
      <w:pPr>
        <w:pStyle w:val="BodyText"/>
        <w:spacing w:before="1"/>
        <w:ind w:left="100" w:right="121"/>
        <w:jc w:val="both"/>
      </w:pPr>
    </w:p>
    <w:p w14:paraId="4E21FBAB" w14:textId="08C0B33B" w:rsidR="001615CD" w:rsidRDefault="001615CD">
      <w:pPr>
        <w:pStyle w:val="BodyText"/>
        <w:spacing w:before="1"/>
        <w:ind w:left="100" w:right="121"/>
        <w:jc w:val="both"/>
      </w:pPr>
    </w:p>
    <w:p w14:paraId="63A88552" w14:textId="530F7F0B" w:rsidR="001615CD" w:rsidRDefault="001615CD">
      <w:pPr>
        <w:pStyle w:val="BodyText"/>
        <w:spacing w:before="1"/>
        <w:ind w:left="100" w:right="121"/>
        <w:jc w:val="both"/>
      </w:pPr>
    </w:p>
    <w:p w14:paraId="1489A430" w14:textId="7F6C7B15" w:rsidR="001615CD" w:rsidRDefault="001615CD">
      <w:pPr>
        <w:pStyle w:val="BodyText"/>
        <w:spacing w:before="1"/>
        <w:ind w:left="100" w:right="121"/>
        <w:jc w:val="both"/>
      </w:pPr>
    </w:p>
    <w:p w14:paraId="7FBAD6ED" w14:textId="3DD43D81" w:rsidR="001615CD" w:rsidRDefault="001615CD">
      <w:pPr>
        <w:pStyle w:val="BodyText"/>
        <w:spacing w:before="1"/>
        <w:ind w:left="100" w:right="121"/>
        <w:jc w:val="both"/>
      </w:pPr>
    </w:p>
    <w:p w14:paraId="12485E00" w14:textId="7D4ADB32" w:rsidR="001615CD" w:rsidRDefault="001615CD">
      <w:pPr>
        <w:pStyle w:val="BodyText"/>
        <w:spacing w:before="1"/>
        <w:ind w:left="100" w:right="121"/>
        <w:jc w:val="both"/>
      </w:pPr>
    </w:p>
    <w:p w14:paraId="3BC80C05" w14:textId="0481E33A" w:rsidR="001615CD" w:rsidRDefault="001615CD">
      <w:pPr>
        <w:pStyle w:val="BodyText"/>
        <w:spacing w:before="1"/>
        <w:ind w:left="100" w:right="121"/>
        <w:jc w:val="both"/>
      </w:pPr>
    </w:p>
    <w:p w14:paraId="05F6DF85" w14:textId="6AE9B4AD" w:rsidR="001615CD" w:rsidRDefault="001615CD">
      <w:pPr>
        <w:pStyle w:val="BodyText"/>
        <w:spacing w:before="1"/>
        <w:ind w:left="100" w:right="121"/>
        <w:jc w:val="both"/>
      </w:pPr>
    </w:p>
    <w:p w14:paraId="22C53601" w14:textId="02B5803C" w:rsidR="001615CD" w:rsidRDefault="001615CD">
      <w:pPr>
        <w:pStyle w:val="BodyText"/>
        <w:spacing w:before="1"/>
        <w:ind w:left="100" w:right="121"/>
        <w:jc w:val="both"/>
      </w:pPr>
    </w:p>
    <w:p w14:paraId="0805364C" w14:textId="4B00B370" w:rsidR="001615CD" w:rsidRDefault="001615CD">
      <w:pPr>
        <w:pStyle w:val="BodyText"/>
        <w:spacing w:before="1"/>
        <w:ind w:left="100" w:right="121"/>
        <w:jc w:val="both"/>
      </w:pPr>
    </w:p>
    <w:p w14:paraId="74F0B880" w14:textId="51E2FBD6" w:rsidR="001615CD" w:rsidRDefault="001615CD">
      <w:pPr>
        <w:pStyle w:val="BodyText"/>
        <w:spacing w:before="1"/>
        <w:ind w:left="100" w:right="121"/>
        <w:jc w:val="both"/>
      </w:pPr>
    </w:p>
    <w:p w14:paraId="0BE42BF8" w14:textId="4B7779CC" w:rsidR="001615CD" w:rsidRDefault="001615CD">
      <w:pPr>
        <w:pStyle w:val="BodyText"/>
        <w:spacing w:before="1"/>
        <w:ind w:left="100" w:right="121"/>
        <w:jc w:val="both"/>
      </w:pPr>
    </w:p>
    <w:p w14:paraId="4188637F" w14:textId="285DD78E" w:rsidR="001615CD" w:rsidRDefault="001615CD">
      <w:pPr>
        <w:pStyle w:val="BodyText"/>
        <w:spacing w:before="1"/>
        <w:ind w:left="100" w:right="121"/>
        <w:jc w:val="both"/>
      </w:pPr>
    </w:p>
    <w:p w14:paraId="332322F3" w14:textId="66009F3D" w:rsidR="001615CD" w:rsidRDefault="001615CD">
      <w:pPr>
        <w:pStyle w:val="BodyText"/>
        <w:spacing w:before="1"/>
        <w:ind w:left="100" w:right="121"/>
        <w:jc w:val="both"/>
      </w:pPr>
    </w:p>
    <w:p w14:paraId="40E9D4A1" w14:textId="658F0CC9" w:rsidR="001615CD" w:rsidRDefault="001615CD">
      <w:pPr>
        <w:pStyle w:val="BodyText"/>
        <w:spacing w:before="1"/>
        <w:ind w:left="100" w:right="121"/>
        <w:jc w:val="both"/>
      </w:pPr>
    </w:p>
    <w:p w14:paraId="3BEA753A" w14:textId="2CA015BA" w:rsidR="001615CD" w:rsidRDefault="001615CD">
      <w:pPr>
        <w:pStyle w:val="BodyText"/>
        <w:spacing w:before="1"/>
        <w:ind w:left="100" w:right="121"/>
        <w:jc w:val="both"/>
      </w:pPr>
    </w:p>
    <w:p w14:paraId="146E4A61" w14:textId="66281B7D" w:rsidR="001615CD" w:rsidRDefault="001615CD">
      <w:pPr>
        <w:pStyle w:val="BodyText"/>
        <w:spacing w:before="1"/>
        <w:ind w:left="100" w:right="121"/>
        <w:jc w:val="both"/>
      </w:pPr>
    </w:p>
    <w:p w14:paraId="2BB389B7" w14:textId="21B6FC43" w:rsidR="001615CD" w:rsidRDefault="001615CD">
      <w:pPr>
        <w:pStyle w:val="BodyText"/>
        <w:spacing w:before="1"/>
        <w:ind w:left="100" w:right="121"/>
        <w:jc w:val="both"/>
      </w:pPr>
    </w:p>
    <w:p w14:paraId="03F85476" w14:textId="68CCD63B" w:rsidR="001615CD" w:rsidRDefault="001615CD">
      <w:pPr>
        <w:pStyle w:val="BodyText"/>
        <w:spacing w:before="1"/>
        <w:ind w:left="100" w:right="121"/>
        <w:jc w:val="both"/>
      </w:pPr>
    </w:p>
    <w:p w14:paraId="15438B73" w14:textId="5B497179" w:rsidR="001615CD" w:rsidRDefault="001615CD">
      <w:pPr>
        <w:pStyle w:val="BodyText"/>
        <w:spacing w:before="1"/>
        <w:ind w:left="100" w:right="121"/>
        <w:jc w:val="both"/>
      </w:pPr>
    </w:p>
    <w:p w14:paraId="2B931FBA" w14:textId="4634E435" w:rsidR="001615CD" w:rsidRDefault="001615CD">
      <w:pPr>
        <w:pStyle w:val="BodyText"/>
        <w:spacing w:before="1"/>
        <w:ind w:left="100" w:right="121"/>
        <w:jc w:val="both"/>
      </w:pPr>
    </w:p>
    <w:p w14:paraId="7623A396" w14:textId="5047A5A1" w:rsidR="001615CD" w:rsidRDefault="001615CD">
      <w:pPr>
        <w:pStyle w:val="BodyText"/>
        <w:spacing w:before="1"/>
        <w:ind w:left="100" w:right="121"/>
        <w:jc w:val="both"/>
      </w:pPr>
    </w:p>
    <w:p w14:paraId="67AA004E" w14:textId="7FDAA2F9" w:rsidR="001615CD" w:rsidRDefault="001615CD">
      <w:pPr>
        <w:pStyle w:val="BodyText"/>
        <w:spacing w:before="1"/>
        <w:ind w:left="100" w:right="121"/>
        <w:jc w:val="both"/>
      </w:pPr>
    </w:p>
    <w:p w14:paraId="01AB2737" w14:textId="1E0C2D18" w:rsidR="001615CD" w:rsidRDefault="001615CD">
      <w:pPr>
        <w:pStyle w:val="BodyText"/>
        <w:spacing w:before="1"/>
        <w:ind w:left="100" w:right="121"/>
        <w:jc w:val="both"/>
      </w:pPr>
    </w:p>
    <w:p w14:paraId="542AA978" w14:textId="03B43079" w:rsidR="001615CD" w:rsidRDefault="001615CD">
      <w:pPr>
        <w:pStyle w:val="BodyText"/>
        <w:spacing w:before="1"/>
        <w:ind w:left="100" w:right="121"/>
        <w:jc w:val="both"/>
      </w:pPr>
    </w:p>
    <w:p w14:paraId="32B43733" w14:textId="71F0590F" w:rsidR="001615CD" w:rsidRDefault="001615CD">
      <w:pPr>
        <w:pStyle w:val="BodyText"/>
        <w:spacing w:before="1"/>
        <w:ind w:left="100" w:right="121"/>
        <w:jc w:val="both"/>
        <w:rPr>
          <w:b/>
        </w:rPr>
      </w:pPr>
      <w:r w:rsidRPr="001615CD">
        <w:rPr>
          <w:b/>
        </w:rPr>
        <w:lastRenderedPageBreak/>
        <w:t>DOKUMENTASI</w:t>
      </w:r>
    </w:p>
    <w:p w14:paraId="2C957A6E" w14:textId="7D8689AD" w:rsidR="001615CD" w:rsidRDefault="001615CD">
      <w:pPr>
        <w:pStyle w:val="BodyText"/>
        <w:spacing w:before="1"/>
        <w:ind w:left="100" w:right="121"/>
        <w:jc w:val="both"/>
        <w:rPr>
          <w:b/>
        </w:rPr>
      </w:pPr>
    </w:p>
    <w:p w14:paraId="0E835E55" w14:textId="77777777" w:rsidR="000665C4" w:rsidRDefault="000665C4">
      <w:pPr>
        <w:pStyle w:val="BodyText"/>
        <w:spacing w:before="1"/>
        <w:ind w:left="100" w:right="121"/>
        <w:jc w:val="both"/>
        <w:rPr>
          <w:b/>
        </w:rPr>
        <w:sectPr w:rsidR="000665C4">
          <w:pgSz w:w="11910" w:h="16840"/>
          <w:pgMar w:top="1340" w:right="1320" w:bottom="280" w:left="1340" w:header="720" w:footer="720" w:gutter="0"/>
          <w:cols w:space="720"/>
        </w:sectPr>
      </w:pPr>
    </w:p>
    <w:p w14:paraId="2D5CA923" w14:textId="01D95FE0" w:rsidR="001615CD" w:rsidRDefault="001615CD">
      <w:pPr>
        <w:pStyle w:val="BodyText"/>
        <w:spacing w:before="1"/>
        <w:ind w:left="100" w:right="121"/>
        <w:jc w:val="both"/>
        <w:rPr>
          <w:b/>
        </w:rPr>
      </w:pPr>
      <w:r>
        <w:rPr>
          <w:noProof/>
        </w:rPr>
        <w:drawing>
          <wp:inline distT="0" distB="0" distL="0" distR="0" wp14:anchorId="785495B9" wp14:editId="29B9B569">
            <wp:extent cx="2857293" cy="2143125"/>
            <wp:effectExtent l="0" t="0" r="63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427" cy="2154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DAC55" w14:textId="6B74BEB2" w:rsidR="000665C4" w:rsidRDefault="000665C4">
      <w:pPr>
        <w:pStyle w:val="BodyText"/>
        <w:spacing w:before="1"/>
        <w:ind w:left="100" w:right="121"/>
        <w:jc w:val="both"/>
        <w:rPr>
          <w:b/>
        </w:rPr>
      </w:pPr>
      <w:r>
        <w:rPr>
          <w:b/>
        </w:rPr>
        <w:t xml:space="preserve">Gambar 1. </w:t>
      </w:r>
      <w:proofErr w:type="spellStart"/>
      <w:r>
        <w:rPr>
          <w:b/>
        </w:rPr>
        <w:t>Obseravsi</w:t>
      </w:r>
      <w:proofErr w:type="spellEnd"/>
      <w:r>
        <w:rPr>
          <w:b/>
        </w:rPr>
        <w:t xml:space="preserve"> teacher 1</w:t>
      </w:r>
    </w:p>
    <w:p w14:paraId="2B60EB29" w14:textId="402A53C2" w:rsidR="000665C4" w:rsidRDefault="000665C4">
      <w:pPr>
        <w:pStyle w:val="BodyText"/>
        <w:spacing w:before="1"/>
        <w:ind w:left="100" w:right="121"/>
        <w:jc w:val="both"/>
        <w:rPr>
          <w:b/>
        </w:rPr>
      </w:pPr>
    </w:p>
    <w:p w14:paraId="32DC1C32" w14:textId="41327CBC" w:rsidR="000665C4" w:rsidRDefault="000665C4">
      <w:pPr>
        <w:pStyle w:val="BodyText"/>
        <w:spacing w:before="1"/>
        <w:ind w:left="100" w:right="121"/>
        <w:jc w:val="both"/>
        <w:rPr>
          <w:b/>
        </w:rPr>
      </w:pPr>
    </w:p>
    <w:p w14:paraId="48E81894" w14:textId="679C8986" w:rsidR="000665C4" w:rsidRDefault="000665C4">
      <w:pPr>
        <w:pStyle w:val="BodyText"/>
        <w:spacing w:before="1"/>
        <w:ind w:left="100" w:right="121"/>
        <w:jc w:val="both"/>
        <w:rPr>
          <w:b/>
        </w:rPr>
      </w:pPr>
      <w:r>
        <w:rPr>
          <w:noProof/>
        </w:rPr>
        <w:drawing>
          <wp:inline distT="0" distB="0" distL="0" distR="0" wp14:anchorId="5CFF8C01" wp14:editId="6D1F5F6B">
            <wp:extent cx="2867025" cy="2150437"/>
            <wp:effectExtent l="0" t="0" r="0" b="25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080" cy="2152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4CB0B" w14:textId="195F9A4E" w:rsidR="000665C4" w:rsidRDefault="000665C4">
      <w:pPr>
        <w:pStyle w:val="BodyText"/>
        <w:spacing w:before="1"/>
        <w:ind w:left="100" w:right="121"/>
        <w:jc w:val="both"/>
        <w:rPr>
          <w:b/>
        </w:rPr>
      </w:pPr>
      <w:r>
        <w:rPr>
          <w:b/>
        </w:rPr>
        <w:t xml:space="preserve">Gambar 2. </w:t>
      </w:r>
      <w:proofErr w:type="spellStart"/>
      <w:r>
        <w:rPr>
          <w:b/>
        </w:rPr>
        <w:t>Observasi</w:t>
      </w:r>
      <w:proofErr w:type="spellEnd"/>
      <w:r>
        <w:rPr>
          <w:b/>
        </w:rPr>
        <w:t xml:space="preserve"> teacher 2</w:t>
      </w:r>
    </w:p>
    <w:p w14:paraId="03AF6BEB" w14:textId="7BCBD814" w:rsidR="000665C4" w:rsidRDefault="000665C4">
      <w:pPr>
        <w:pStyle w:val="BodyText"/>
        <w:spacing w:before="1"/>
        <w:ind w:left="100" w:right="121"/>
        <w:jc w:val="both"/>
        <w:rPr>
          <w:b/>
        </w:rPr>
      </w:pPr>
    </w:p>
    <w:p w14:paraId="562D82EE" w14:textId="2B04D47B" w:rsidR="000665C4" w:rsidRDefault="000665C4">
      <w:pPr>
        <w:pStyle w:val="BodyText"/>
        <w:spacing w:before="1"/>
        <w:ind w:left="100" w:right="121"/>
        <w:jc w:val="both"/>
        <w:rPr>
          <w:b/>
        </w:rPr>
      </w:pPr>
    </w:p>
    <w:p w14:paraId="73583B5C" w14:textId="00090963" w:rsidR="000665C4" w:rsidRDefault="000665C4">
      <w:pPr>
        <w:pStyle w:val="BodyText"/>
        <w:spacing w:before="1"/>
        <w:ind w:left="100" w:right="121"/>
        <w:jc w:val="both"/>
        <w:rPr>
          <w:b/>
        </w:rPr>
      </w:pPr>
      <w:r>
        <w:rPr>
          <w:noProof/>
        </w:rPr>
        <w:drawing>
          <wp:inline distT="0" distB="0" distL="0" distR="0" wp14:anchorId="365A747D" wp14:editId="23A8065E">
            <wp:extent cx="2819400" cy="211471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367" cy="211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9C825" w14:textId="110A7561" w:rsidR="000665C4" w:rsidRDefault="000665C4">
      <w:pPr>
        <w:pStyle w:val="BodyText"/>
        <w:spacing w:before="1"/>
        <w:ind w:left="100" w:right="121"/>
        <w:jc w:val="both"/>
        <w:rPr>
          <w:b/>
        </w:rPr>
      </w:pPr>
      <w:r>
        <w:rPr>
          <w:b/>
        </w:rPr>
        <w:t xml:space="preserve">Gambar 3. </w:t>
      </w:r>
      <w:proofErr w:type="spellStart"/>
      <w:r>
        <w:rPr>
          <w:b/>
        </w:rPr>
        <w:t>Observasi</w:t>
      </w:r>
      <w:proofErr w:type="spellEnd"/>
      <w:r>
        <w:rPr>
          <w:b/>
        </w:rPr>
        <w:t xml:space="preserve"> teacher 3</w:t>
      </w:r>
    </w:p>
    <w:p w14:paraId="5945B685" w14:textId="6277F391" w:rsidR="000665C4" w:rsidRDefault="000665C4">
      <w:pPr>
        <w:pStyle w:val="BodyText"/>
        <w:spacing w:before="1"/>
        <w:ind w:left="100" w:right="121"/>
        <w:jc w:val="both"/>
        <w:rPr>
          <w:b/>
        </w:rPr>
      </w:pPr>
    </w:p>
    <w:p w14:paraId="2EC7E70E" w14:textId="45F7D4B5" w:rsidR="000665C4" w:rsidRDefault="000665C4">
      <w:pPr>
        <w:pStyle w:val="BodyText"/>
        <w:spacing w:before="1"/>
        <w:ind w:left="100" w:right="121"/>
        <w:jc w:val="both"/>
        <w:rPr>
          <w:b/>
        </w:rPr>
      </w:pPr>
    </w:p>
    <w:p w14:paraId="4FA80EAD" w14:textId="6586E614" w:rsidR="000665C4" w:rsidRDefault="000665C4">
      <w:pPr>
        <w:pStyle w:val="BodyText"/>
        <w:spacing w:before="1"/>
        <w:ind w:left="100" w:right="121"/>
        <w:jc w:val="both"/>
        <w:rPr>
          <w:b/>
        </w:rPr>
      </w:pPr>
      <w:r>
        <w:rPr>
          <w:noProof/>
        </w:rPr>
        <w:drawing>
          <wp:inline distT="0" distB="0" distL="0" distR="0" wp14:anchorId="3E90BCB6" wp14:editId="7BB4E374">
            <wp:extent cx="2152650" cy="22193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48" cy="2221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580BC" w14:textId="67458955" w:rsidR="000665C4" w:rsidRDefault="000665C4">
      <w:pPr>
        <w:pStyle w:val="BodyText"/>
        <w:spacing w:before="1"/>
        <w:ind w:left="100" w:right="121"/>
        <w:jc w:val="both"/>
        <w:rPr>
          <w:b/>
        </w:rPr>
      </w:pPr>
      <w:r>
        <w:rPr>
          <w:b/>
        </w:rPr>
        <w:t xml:space="preserve">Gambar 4. </w:t>
      </w:r>
      <w:proofErr w:type="spellStart"/>
      <w:r>
        <w:rPr>
          <w:b/>
        </w:rPr>
        <w:t>Sesi</w:t>
      </w:r>
      <w:proofErr w:type="spellEnd"/>
      <w:r>
        <w:rPr>
          <w:b/>
        </w:rPr>
        <w:t xml:space="preserve"> interview </w:t>
      </w:r>
    </w:p>
    <w:p w14:paraId="339CBA85" w14:textId="13F45B3F" w:rsidR="000665C4" w:rsidRDefault="000665C4">
      <w:pPr>
        <w:pStyle w:val="BodyText"/>
        <w:spacing w:before="1"/>
        <w:ind w:left="100" w:right="121"/>
        <w:jc w:val="both"/>
        <w:rPr>
          <w:b/>
        </w:rPr>
      </w:pPr>
    </w:p>
    <w:p w14:paraId="205D2A13" w14:textId="77777777" w:rsidR="000665C4" w:rsidRDefault="000665C4">
      <w:pPr>
        <w:pStyle w:val="BodyText"/>
        <w:spacing w:before="1"/>
        <w:ind w:left="100" w:right="121"/>
        <w:jc w:val="both"/>
        <w:rPr>
          <w:b/>
        </w:rPr>
      </w:pPr>
    </w:p>
    <w:p w14:paraId="043C6A25" w14:textId="3123D87F" w:rsidR="000665C4" w:rsidRDefault="000665C4">
      <w:pPr>
        <w:pStyle w:val="BodyText"/>
        <w:spacing w:before="1"/>
        <w:ind w:left="100" w:right="121"/>
        <w:jc w:val="both"/>
        <w:rPr>
          <w:b/>
        </w:rPr>
      </w:pPr>
      <w:r>
        <w:rPr>
          <w:noProof/>
        </w:rPr>
        <w:drawing>
          <wp:inline distT="0" distB="0" distL="0" distR="0" wp14:anchorId="6A69D7DC" wp14:editId="4879B424">
            <wp:extent cx="2708275" cy="151447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049" b="37114"/>
                    <a:stretch/>
                  </pic:blipFill>
                  <pic:spPr bwMode="auto">
                    <a:xfrm>
                      <a:off x="0" y="0"/>
                      <a:ext cx="27082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353F73" w14:textId="72A86CD2" w:rsidR="000665C4" w:rsidRPr="001615CD" w:rsidRDefault="000665C4">
      <w:pPr>
        <w:pStyle w:val="BodyText"/>
        <w:spacing w:before="1"/>
        <w:ind w:left="100" w:right="121"/>
        <w:jc w:val="both"/>
        <w:rPr>
          <w:b/>
        </w:rPr>
      </w:pPr>
      <w:r>
        <w:rPr>
          <w:b/>
        </w:rPr>
        <w:t xml:space="preserve">Gambar. 5 </w:t>
      </w:r>
      <w:proofErr w:type="spellStart"/>
      <w:r>
        <w:rPr>
          <w:b/>
        </w:rPr>
        <w:t>Sesi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</w:t>
      </w:r>
      <w:bookmarkStart w:id="0" w:name="_GoBack"/>
      <w:bookmarkEnd w:id="0"/>
      <w:r>
        <w:rPr>
          <w:b/>
        </w:rPr>
        <w:t>bservasi</w:t>
      </w:r>
      <w:proofErr w:type="spellEnd"/>
      <w:r>
        <w:rPr>
          <w:b/>
        </w:rPr>
        <w:t xml:space="preserve"> </w:t>
      </w:r>
    </w:p>
    <w:sectPr w:rsidR="000665C4" w:rsidRPr="001615CD" w:rsidSect="000665C4">
      <w:type w:val="continuous"/>
      <w:pgSz w:w="11910" w:h="16840"/>
      <w:pgMar w:top="1340" w:right="1320" w:bottom="280" w:left="134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27615"/>
    <w:multiLevelType w:val="hybridMultilevel"/>
    <w:tmpl w:val="B10E0788"/>
    <w:lvl w:ilvl="0" w:tplc="43C8BA96">
      <w:start w:val="1"/>
      <w:numFmt w:val="decimal"/>
      <w:lvlText w:val="%1."/>
      <w:lvlJc w:val="left"/>
      <w:pPr>
        <w:ind w:left="100" w:hanging="23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20444A2">
      <w:numFmt w:val="bullet"/>
      <w:lvlText w:val="•"/>
      <w:lvlJc w:val="left"/>
      <w:pPr>
        <w:ind w:left="1014" w:hanging="238"/>
      </w:pPr>
      <w:rPr>
        <w:rFonts w:hint="default"/>
        <w:lang w:val="en-US" w:eastAsia="en-US" w:bidi="ar-SA"/>
      </w:rPr>
    </w:lvl>
    <w:lvl w:ilvl="2" w:tplc="862818AA">
      <w:numFmt w:val="bullet"/>
      <w:lvlText w:val="•"/>
      <w:lvlJc w:val="left"/>
      <w:pPr>
        <w:ind w:left="1929" w:hanging="238"/>
      </w:pPr>
      <w:rPr>
        <w:rFonts w:hint="default"/>
        <w:lang w:val="en-US" w:eastAsia="en-US" w:bidi="ar-SA"/>
      </w:rPr>
    </w:lvl>
    <w:lvl w:ilvl="3" w:tplc="A6908914">
      <w:numFmt w:val="bullet"/>
      <w:lvlText w:val="•"/>
      <w:lvlJc w:val="left"/>
      <w:pPr>
        <w:ind w:left="2843" w:hanging="238"/>
      </w:pPr>
      <w:rPr>
        <w:rFonts w:hint="default"/>
        <w:lang w:val="en-US" w:eastAsia="en-US" w:bidi="ar-SA"/>
      </w:rPr>
    </w:lvl>
    <w:lvl w:ilvl="4" w:tplc="4FE6B5D4">
      <w:numFmt w:val="bullet"/>
      <w:lvlText w:val="•"/>
      <w:lvlJc w:val="left"/>
      <w:pPr>
        <w:ind w:left="3758" w:hanging="238"/>
      </w:pPr>
      <w:rPr>
        <w:rFonts w:hint="default"/>
        <w:lang w:val="en-US" w:eastAsia="en-US" w:bidi="ar-SA"/>
      </w:rPr>
    </w:lvl>
    <w:lvl w:ilvl="5" w:tplc="126E6BA4">
      <w:numFmt w:val="bullet"/>
      <w:lvlText w:val="•"/>
      <w:lvlJc w:val="left"/>
      <w:pPr>
        <w:ind w:left="4673" w:hanging="238"/>
      </w:pPr>
      <w:rPr>
        <w:rFonts w:hint="default"/>
        <w:lang w:val="en-US" w:eastAsia="en-US" w:bidi="ar-SA"/>
      </w:rPr>
    </w:lvl>
    <w:lvl w:ilvl="6" w:tplc="FEB06B3A">
      <w:numFmt w:val="bullet"/>
      <w:lvlText w:val="•"/>
      <w:lvlJc w:val="left"/>
      <w:pPr>
        <w:ind w:left="5587" w:hanging="238"/>
      </w:pPr>
      <w:rPr>
        <w:rFonts w:hint="default"/>
        <w:lang w:val="en-US" w:eastAsia="en-US" w:bidi="ar-SA"/>
      </w:rPr>
    </w:lvl>
    <w:lvl w:ilvl="7" w:tplc="1584EE88">
      <w:numFmt w:val="bullet"/>
      <w:lvlText w:val="•"/>
      <w:lvlJc w:val="left"/>
      <w:pPr>
        <w:ind w:left="6502" w:hanging="238"/>
      </w:pPr>
      <w:rPr>
        <w:rFonts w:hint="default"/>
        <w:lang w:val="en-US" w:eastAsia="en-US" w:bidi="ar-SA"/>
      </w:rPr>
    </w:lvl>
    <w:lvl w:ilvl="8" w:tplc="76564A24">
      <w:numFmt w:val="bullet"/>
      <w:lvlText w:val="•"/>
      <w:lvlJc w:val="left"/>
      <w:pPr>
        <w:ind w:left="7417" w:hanging="238"/>
      </w:pPr>
      <w:rPr>
        <w:rFonts w:hint="default"/>
        <w:lang w:val="en-US" w:eastAsia="en-US" w:bidi="ar-SA"/>
      </w:rPr>
    </w:lvl>
  </w:abstractNum>
  <w:abstractNum w:abstractNumId="1" w15:restartNumberingAfterBreak="0">
    <w:nsid w:val="5F045FFE"/>
    <w:multiLevelType w:val="hybridMultilevel"/>
    <w:tmpl w:val="A3EC0998"/>
    <w:lvl w:ilvl="0" w:tplc="5AEEC390">
      <w:start w:val="1"/>
      <w:numFmt w:val="decimal"/>
      <w:lvlText w:val="%1."/>
      <w:lvlJc w:val="left"/>
      <w:pPr>
        <w:ind w:left="100" w:hanging="23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27B0DFB2">
      <w:numFmt w:val="bullet"/>
      <w:lvlText w:val="•"/>
      <w:lvlJc w:val="left"/>
      <w:pPr>
        <w:ind w:left="1014" w:hanging="238"/>
      </w:pPr>
      <w:rPr>
        <w:rFonts w:hint="default"/>
        <w:lang w:val="en-US" w:eastAsia="en-US" w:bidi="ar-SA"/>
      </w:rPr>
    </w:lvl>
    <w:lvl w:ilvl="2" w:tplc="3B6E6494">
      <w:numFmt w:val="bullet"/>
      <w:lvlText w:val="•"/>
      <w:lvlJc w:val="left"/>
      <w:pPr>
        <w:ind w:left="1929" w:hanging="238"/>
      </w:pPr>
      <w:rPr>
        <w:rFonts w:hint="default"/>
        <w:lang w:val="en-US" w:eastAsia="en-US" w:bidi="ar-SA"/>
      </w:rPr>
    </w:lvl>
    <w:lvl w:ilvl="3" w:tplc="1276BD78">
      <w:numFmt w:val="bullet"/>
      <w:lvlText w:val="•"/>
      <w:lvlJc w:val="left"/>
      <w:pPr>
        <w:ind w:left="2843" w:hanging="238"/>
      </w:pPr>
      <w:rPr>
        <w:rFonts w:hint="default"/>
        <w:lang w:val="en-US" w:eastAsia="en-US" w:bidi="ar-SA"/>
      </w:rPr>
    </w:lvl>
    <w:lvl w:ilvl="4" w:tplc="40BE29EA">
      <w:numFmt w:val="bullet"/>
      <w:lvlText w:val="•"/>
      <w:lvlJc w:val="left"/>
      <w:pPr>
        <w:ind w:left="3758" w:hanging="238"/>
      </w:pPr>
      <w:rPr>
        <w:rFonts w:hint="default"/>
        <w:lang w:val="en-US" w:eastAsia="en-US" w:bidi="ar-SA"/>
      </w:rPr>
    </w:lvl>
    <w:lvl w:ilvl="5" w:tplc="3C90ECF0">
      <w:numFmt w:val="bullet"/>
      <w:lvlText w:val="•"/>
      <w:lvlJc w:val="left"/>
      <w:pPr>
        <w:ind w:left="4673" w:hanging="238"/>
      </w:pPr>
      <w:rPr>
        <w:rFonts w:hint="default"/>
        <w:lang w:val="en-US" w:eastAsia="en-US" w:bidi="ar-SA"/>
      </w:rPr>
    </w:lvl>
    <w:lvl w:ilvl="6" w:tplc="507E5936">
      <w:numFmt w:val="bullet"/>
      <w:lvlText w:val="•"/>
      <w:lvlJc w:val="left"/>
      <w:pPr>
        <w:ind w:left="5587" w:hanging="238"/>
      </w:pPr>
      <w:rPr>
        <w:rFonts w:hint="default"/>
        <w:lang w:val="en-US" w:eastAsia="en-US" w:bidi="ar-SA"/>
      </w:rPr>
    </w:lvl>
    <w:lvl w:ilvl="7" w:tplc="C7861266">
      <w:numFmt w:val="bullet"/>
      <w:lvlText w:val="•"/>
      <w:lvlJc w:val="left"/>
      <w:pPr>
        <w:ind w:left="6502" w:hanging="238"/>
      </w:pPr>
      <w:rPr>
        <w:rFonts w:hint="default"/>
        <w:lang w:val="en-US" w:eastAsia="en-US" w:bidi="ar-SA"/>
      </w:rPr>
    </w:lvl>
    <w:lvl w:ilvl="8" w:tplc="44447578">
      <w:numFmt w:val="bullet"/>
      <w:lvlText w:val="•"/>
      <w:lvlJc w:val="left"/>
      <w:pPr>
        <w:ind w:left="7417" w:hanging="238"/>
      </w:pPr>
      <w:rPr>
        <w:rFonts w:hint="default"/>
        <w:lang w:val="en-US" w:eastAsia="en-US" w:bidi="ar-SA"/>
      </w:rPr>
    </w:lvl>
  </w:abstractNum>
  <w:abstractNum w:abstractNumId="2" w15:restartNumberingAfterBreak="0">
    <w:nsid w:val="6F1F4B38"/>
    <w:multiLevelType w:val="hybridMultilevel"/>
    <w:tmpl w:val="CB6449A6"/>
    <w:lvl w:ilvl="0" w:tplc="CC742320">
      <w:start w:val="1"/>
      <w:numFmt w:val="decimal"/>
      <w:lvlText w:val="%1."/>
      <w:lvlJc w:val="left"/>
      <w:pPr>
        <w:ind w:left="100" w:hanging="23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D1428476">
      <w:numFmt w:val="bullet"/>
      <w:lvlText w:val="•"/>
      <w:lvlJc w:val="left"/>
      <w:pPr>
        <w:ind w:left="1014" w:hanging="238"/>
      </w:pPr>
      <w:rPr>
        <w:rFonts w:hint="default"/>
        <w:lang w:val="en-US" w:eastAsia="en-US" w:bidi="ar-SA"/>
      </w:rPr>
    </w:lvl>
    <w:lvl w:ilvl="2" w:tplc="1F50BBB4">
      <w:numFmt w:val="bullet"/>
      <w:lvlText w:val="•"/>
      <w:lvlJc w:val="left"/>
      <w:pPr>
        <w:ind w:left="1929" w:hanging="238"/>
      </w:pPr>
      <w:rPr>
        <w:rFonts w:hint="default"/>
        <w:lang w:val="en-US" w:eastAsia="en-US" w:bidi="ar-SA"/>
      </w:rPr>
    </w:lvl>
    <w:lvl w:ilvl="3" w:tplc="9FE21030">
      <w:numFmt w:val="bullet"/>
      <w:lvlText w:val="•"/>
      <w:lvlJc w:val="left"/>
      <w:pPr>
        <w:ind w:left="2843" w:hanging="238"/>
      </w:pPr>
      <w:rPr>
        <w:rFonts w:hint="default"/>
        <w:lang w:val="en-US" w:eastAsia="en-US" w:bidi="ar-SA"/>
      </w:rPr>
    </w:lvl>
    <w:lvl w:ilvl="4" w:tplc="6922BD46">
      <w:numFmt w:val="bullet"/>
      <w:lvlText w:val="•"/>
      <w:lvlJc w:val="left"/>
      <w:pPr>
        <w:ind w:left="3758" w:hanging="238"/>
      </w:pPr>
      <w:rPr>
        <w:rFonts w:hint="default"/>
        <w:lang w:val="en-US" w:eastAsia="en-US" w:bidi="ar-SA"/>
      </w:rPr>
    </w:lvl>
    <w:lvl w:ilvl="5" w:tplc="C2DCF534">
      <w:numFmt w:val="bullet"/>
      <w:lvlText w:val="•"/>
      <w:lvlJc w:val="left"/>
      <w:pPr>
        <w:ind w:left="4673" w:hanging="238"/>
      </w:pPr>
      <w:rPr>
        <w:rFonts w:hint="default"/>
        <w:lang w:val="en-US" w:eastAsia="en-US" w:bidi="ar-SA"/>
      </w:rPr>
    </w:lvl>
    <w:lvl w:ilvl="6" w:tplc="7820F784">
      <w:numFmt w:val="bullet"/>
      <w:lvlText w:val="•"/>
      <w:lvlJc w:val="left"/>
      <w:pPr>
        <w:ind w:left="5587" w:hanging="238"/>
      </w:pPr>
      <w:rPr>
        <w:rFonts w:hint="default"/>
        <w:lang w:val="en-US" w:eastAsia="en-US" w:bidi="ar-SA"/>
      </w:rPr>
    </w:lvl>
    <w:lvl w:ilvl="7" w:tplc="1744085C">
      <w:numFmt w:val="bullet"/>
      <w:lvlText w:val="•"/>
      <w:lvlJc w:val="left"/>
      <w:pPr>
        <w:ind w:left="6502" w:hanging="238"/>
      </w:pPr>
      <w:rPr>
        <w:rFonts w:hint="default"/>
        <w:lang w:val="en-US" w:eastAsia="en-US" w:bidi="ar-SA"/>
      </w:rPr>
    </w:lvl>
    <w:lvl w:ilvl="8" w:tplc="2A8CCA84">
      <w:numFmt w:val="bullet"/>
      <w:lvlText w:val="•"/>
      <w:lvlJc w:val="left"/>
      <w:pPr>
        <w:ind w:left="7417" w:hanging="238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05CB4"/>
    <w:rsid w:val="000665C4"/>
    <w:rsid w:val="001615CD"/>
    <w:rsid w:val="00963BA4"/>
    <w:rsid w:val="00D0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6C498"/>
  <w15:docId w15:val="{40EB11FF-380C-4D0B-A5AD-5AAF8088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321" w:hanging="222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16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6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Fatma Kiyyah</cp:lastModifiedBy>
  <cp:revision>3</cp:revision>
  <dcterms:created xsi:type="dcterms:W3CDTF">2023-08-01T07:17:00Z</dcterms:created>
  <dcterms:modified xsi:type="dcterms:W3CDTF">2023-08-01T07:33:00Z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2023-08-01T00:00:00Z</vt:filetime>
  </property>
</Properties>
</file>